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EFC2" w14:textId="15FB7F89" w:rsidR="00F71411" w:rsidRPr="0083349F" w:rsidRDefault="004B4F9A" w:rsidP="0083349F">
      <w:pPr>
        <w:pStyle w:val="NormalWeb"/>
        <w:spacing w:before="0" w:beforeAutospacing="0" w:after="120" w:afterAutospacing="0"/>
        <w:jc w:val="center"/>
        <w:rPr>
          <w:rFonts w:ascii="Garamond" w:hAnsi="Garamond" w:cstheme="majorHAnsi"/>
          <w:b/>
          <w:kern w:val="2"/>
          <w:sz w:val="32"/>
          <w:szCs w:val="32"/>
        </w:rPr>
        <w:sectPr w:rsidR="00F71411" w:rsidRPr="0083349F" w:rsidSect="00497A9F">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1296" w:bottom="1296" w:left="1296" w:header="720" w:footer="1008" w:gutter="0"/>
          <w:cols w:space="720"/>
          <w:docGrid w:linePitch="326"/>
        </w:sectPr>
      </w:pPr>
      <w:r>
        <w:rPr>
          <w:rFonts w:ascii="Garamond" w:hAnsi="Garamond" w:cstheme="majorHAnsi"/>
          <w:b/>
          <w:kern w:val="2"/>
          <w:sz w:val="32"/>
          <w:szCs w:val="32"/>
        </w:rPr>
        <w:t xml:space="preserve">Technology </w:t>
      </w:r>
      <w:r w:rsidR="00325D13">
        <w:rPr>
          <w:rFonts w:ascii="Garamond" w:hAnsi="Garamond" w:cstheme="majorHAnsi"/>
          <w:b/>
          <w:kern w:val="2"/>
          <w:sz w:val="32"/>
          <w:szCs w:val="32"/>
        </w:rPr>
        <w:t xml:space="preserve">Professional </w:t>
      </w:r>
      <w:r w:rsidR="00916E75" w:rsidRPr="009A0C34">
        <w:rPr>
          <w:rFonts w:ascii="Garamond" w:hAnsi="Garamond" w:cstheme="majorHAnsi"/>
          <w:b/>
          <w:kern w:val="2"/>
          <w:sz w:val="32"/>
          <w:szCs w:val="32"/>
        </w:rPr>
        <w:sym w:font="Symbol" w:char="F0B7"/>
      </w:r>
      <w:r w:rsidR="00916E75">
        <w:rPr>
          <w:rFonts w:ascii="Garamond" w:hAnsi="Garamond" w:cstheme="majorHAnsi"/>
          <w:b/>
          <w:kern w:val="2"/>
          <w:sz w:val="32"/>
          <w:szCs w:val="32"/>
        </w:rPr>
        <w:t xml:space="preserve"> </w:t>
      </w:r>
      <w:r w:rsidR="00216A3E" w:rsidRPr="009A0C34">
        <w:rPr>
          <w:rFonts w:ascii="Garamond" w:hAnsi="Garamond" w:cstheme="majorHAnsi"/>
          <w:b/>
          <w:kern w:val="2"/>
          <w:sz w:val="32"/>
          <w:szCs w:val="32"/>
        </w:rPr>
        <w:t>Business Intelligence</w:t>
      </w:r>
      <w:r w:rsidR="006B4AD6" w:rsidRPr="009A0C34">
        <w:rPr>
          <w:rFonts w:ascii="Garamond" w:hAnsi="Garamond" w:cstheme="majorHAnsi"/>
          <w:b/>
          <w:kern w:val="2"/>
          <w:sz w:val="32"/>
          <w:szCs w:val="32"/>
        </w:rPr>
        <w:t xml:space="preserve"> </w:t>
      </w:r>
      <w:r w:rsidR="00325D13">
        <w:rPr>
          <w:rFonts w:ascii="Garamond" w:hAnsi="Garamond" w:cstheme="majorHAnsi"/>
          <w:b/>
          <w:kern w:val="2"/>
          <w:sz w:val="32"/>
          <w:szCs w:val="32"/>
        </w:rPr>
        <w:t xml:space="preserve">Solutions </w:t>
      </w:r>
      <w:r w:rsidR="00497A9F" w:rsidRPr="009A0C34">
        <w:rPr>
          <w:rFonts w:ascii="Garamond" w:hAnsi="Garamond" w:cstheme="majorHAnsi"/>
          <w:b/>
          <w:kern w:val="2"/>
          <w:sz w:val="32"/>
          <w:szCs w:val="32"/>
        </w:rPr>
        <w:sym w:font="Symbol" w:char="F0B7"/>
      </w:r>
      <w:r w:rsidR="00497A9F" w:rsidRPr="009A0C34">
        <w:rPr>
          <w:rFonts w:ascii="Garamond" w:hAnsi="Garamond" w:cstheme="majorHAnsi"/>
          <w:b/>
          <w:kern w:val="2"/>
          <w:sz w:val="32"/>
          <w:szCs w:val="32"/>
        </w:rPr>
        <w:t xml:space="preserve"> </w:t>
      </w:r>
      <w:r w:rsidR="0034095A">
        <w:rPr>
          <w:rFonts w:ascii="Garamond" w:hAnsi="Garamond" w:cstheme="majorHAnsi"/>
          <w:b/>
          <w:kern w:val="2"/>
          <w:sz w:val="32"/>
          <w:szCs w:val="32"/>
        </w:rPr>
        <w:t xml:space="preserve">Systems Administration </w:t>
      </w:r>
      <w:r w:rsidR="00DC43D3" w:rsidRPr="009A0C34">
        <w:rPr>
          <w:rFonts w:ascii="Garamond" w:hAnsi="Garamond" w:cstheme="majorHAnsi"/>
          <w:b/>
          <w:kern w:val="2"/>
          <w:sz w:val="32"/>
          <w:szCs w:val="32"/>
        </w:rPr>
        <w:sym w:font="Symbol" w:char="F0B7"/>
      </w:r>
      <w:r w:rsidR="00DC43D3">
        <w:rPr>
          <w:rFonts w:ascii="Garamond" w:hAnsi="Garamond" w:cstheme="majorHAnsi"/>
          <w:b/>
          <w:kern w:val="2"/>
          <w:sz w:val="32"/>
          <w:szCs w:val="32"/>
        </w:rPr>
        <w:t xml:space="preserve"> Cloud Administration</w:t>
      </w:r>
    </w:p>
    <w:p w14:paraId="317C8C65" w14:textId="2C542285" w:rsidR="00655698" w:rsidRDefault="00655698" w:rsidP="0058293E">
      <w:pPr>
        <w:contextualSpacing/>
        <w:rPr>
          <w:rFonts w:ascii="Garamond" w:hAnsi="Garamond" w:cstheme="majorHAnsi"/>
          <w:b/>
          <w:color w:val="1F497D" w:themeColor="text2"/>
          <w:kern w:val="2"/>
          <w:u w:val="single"/>
        </w:rPr>
      </w:pPr>
      <w:r w:rsidRPr="009A0C34">
        <w:rPr>
          <w:rFonts w:ascii="Garamond" w:hAnsi="Garamond" w:cstheme="majorHAnsi"/>
          <w:b/>
          <w:color w:val="1F497D" w:themeColor="text2"/>
          <w:kern w:val="2"/>
          <w:u w:val="single"/>
        </w:rPr>
        <w:t>KEY ACCOMPLISHMENTS</w:t>
      </w:r>
    </w:p>
    <w:p w14:paraId="7B0B7FE1" w14:textId="44B7AAF2" w:rsidR="00AD3DB4" w:rsidRDefault="00A70546" w:rsidP="0059747A">
      <w:pPr>
        <w:pStyle w:val="ListParagraph"/>
        <w:numPr>
          <w:ilvl w:val="0"/>
          <w:numId w:val="31"/>
        </w:numPr>
        <w:rPr>
          <w:rFonts w:ascii="Garamond" w:hAnsi="Garamond" w:cs="Calibri"/>
          <w:sz w:val="22"/>
          <w:szCs w:val="22"/>
        </w:rPr>
      </w:pPr>
      <w:r w:rsidRPr="008C3261">
        <w:rPr>
          <w:rFonts w:ascii="Garamond" w:hAnsi="Garamond" w:cs="Calibri"/>
          <w:sz w:val="22"/>
          <w:szCs w:val="22"/>
        </w:rPr>
        <w:t xml:space="preserve">Product Owner for </w:t>
      </w:r>
      <w:r w:rsidR="00AE3284">
        <w:rPr>
          <w:rFonts w:ascii="Garamond" w:hAnsi="Garamond" w:cs="Calibri"/>
          <w:sz w:val="22"/>
          <w:szCs w:val="22"/>
        </w:rPr>
        <w:t>Big Data W</w:t>
      </w:r>
      <w:r w:rsidRPr="008C3261">
        <w:rPr>
          <w:rFonts w:ascii="Garamond" w:hAnsi="Garamond" w:cs="Calibri"/>
          <w:sz w:val="22"/>
          <w:szCs w:val="22"/>
        </w:rPr>
        <w:t>arehou</w:t>
      </w:r>
      <w:r w:rsidR="00A9222C">
        <w:rPr>
          <w:rFonts w:ascii="Garamond" w:hAnsi="Garamond" w:cs="Calibri"/>
          <w:sz w:val="22"/>
          <w:szCs w:val="22"/>
        </w:rPr>
        <w:t>s</w:t>
      </w:r>
      <w:r w:rsidRPr="008C3261">
        <w:rPr>
          <w:rFonts w:ascii="Garamond" w:hAnsi="Garamond" w:cs="Calibri"/>
          <w:sz w:val="22"/>
          <w:szCs w:val="22"/>
        </w:rPr>
        <w:t xml:space="preserve">e and Business </w:t>
      </w:r>
      <w:r w:rsidR="00A9222C" w:rsidRPr="008C3261">
        <w:rPr>
          <w:rFonts w:ascii="Garamond" w:hAnsi="Garamond" w:cs="Calibri"/>
          <w:sz w:val="22"/>
          <w:szCs w:val="22"/>
        </w:rPr>
        <w:t>Intelligence</w:t>
      </w:r>
      <w:r w:rsidRPr="008C3261">
        <w:rPr>
          <w:rFonts w:ascii="Garamond" w:hAnsi="Garamond" w:cs="Calibri"/>
          <w:sz w:val="22"/>
          <w:szCs w:val="22"/>
        </w:rPr>
        <w:t xml:space="preserve"> solutions in the CPG and Retail </w:t>
      </w:r>
      <w:r w:rsidR="008C3261" w:rsidRPr="008C3261">
        <w:rPr>
          <w:rFonts w:ascii="Garamond" w:hAnsi="Garamond" w:cs="Calibri"/>
          <w:sz w:val="22"/>
          <w:szCs w:val="22"/>
        </w:rPr>
        <w:t xml:space="preserve">Grocery and Pharmacy markets </w:t>
      </w:r>
    </w:p>
    <w:p w14:paraId="1ADD0031" w14:textId="1E344160" w:rsidR="008C3261" w:rsidRDefault="00845063" w:rsidP="0059747A">
      <w:pPr>
        <w:pStyle w:val="ListParagraph"/>
        <w:numPr>
          <w:ilvl w:val="0"/>
          <w:numId w:val="31"/>
        </w:numPr>
        <w:rPr>
          <w:rFonts w:ascii="Garamond" w:hAnsi="Garamond" w:cs="Calibri"/>
          <w:sz w:val="22"/>
          <w:szCs w:val="22"/>
        </w:rPr>
      </w:pPr>
      <w:r>
        <w:rPr>
          <w:rFonts w:ascii="Garamond" w:hAnsi="Garamond" w:cs="Calibri"/>
          <w:sz w:val="22"/>
          <w:szCs w:val="22"/>
        </w:rPr>
        <w:t>Professional Communicator and Problem Solver</w:t>
      </w:r>
    </w:p>
    <w:p w14:paraId="494CAAD7" w14:textId="35D07697" w:rsidR="00845063" w:rsidRDefault="00286951" w:rsidP="0059747A">
      <w:pPr>
        <w:pStyle w:val="ListParagraph"/>
        <w:numPr>
          <w:ilvl w:val="0"/>
          <w:numId w:val="31"/>
        </w:numPr>
        <w:rPr>
          <w:rFonts w:ascii="Garamond" w:hAnsi="Garamond" w:cs="Calibri"/>
          <w:sz w:val="22"/>
          <w:szCs w:val="22"/>
        </w:rPr>
      </w:pPr>
      <w:r>
        <w:rPr>
          <w:rFonts w:ascii="Garamond" w:hAnsi="Garamond" w:cs="Calibri"/>
          <w:sz w:val="22"/>
          <w:szCs w:val="22"/>
        </w:rPr>
        <w:t>Experience with Merger</w:t>
      </w:r>
      <w:r w:rsidR="00DA3861">
        <w:rPr>
          <w:rFonts w:ascii="Garamond" w:hAnsi="Garamond" w:cs="Calibri"/>
          <w:sz w:val="22"/>
          <w:szCs w:val="22"/>
        </w:rPr>
        <w:t>s</w:t>
      </w:r>
      <w:r>
        <w:rPr>
          <w:rFonts w:ascii="Garamond" w:hAnsi="Garamond" w:cs="Calibri"/>
          <w:sz w:val="22"/>
          <w:szCs w:val="22"/>
        </w:rPr>
        <w:t xml:space="preserve"> Acquisitions and Technology </w:t>
      </w:r>
      <w:r w:rsidR="005F59D1">
        <w:rPr>
          <w:rFonts w:ascii="Garamond" w:hAnsi="Garamond" w:cs="Calibri"/>
          <w:sz w:val="22"/>
          <w:szCs w:val="22"/>
        </w:rPr>
        <w:t>Migration</w:t>
      </w:r>
      <w:r w:rsidR="00DA3861">
        <w:rPr>
          <w:rFonts w:ascii="Garamond" w:hAnsi="Garamond" w:cs="Calibri"/>
          <w:sz w:val="22"/>
          <w:szCs w:val="22"/>
        </w:rPr>
        <w:t>s</w:t>
      </w:r>
    </w:p>
    <w:p w14:paraId="22162317" w14:textId="551958D1" w:rsidR="004B0064" w:rsidRPr="004B0064" w:rsidRDefault="005F59D1" w:rsidP="004B0064">
      <w:pPr>
        <w:pStyle w:val="ListParagraph"/>
        <w:numPr>
          <w:ilvl w:val="0"/>
          <w:numId w:val="31"/>
        </w:numPr>
        <w:rPr>
          <w:rFonts w:ascii="Garamond" w:hAnsi="Garamond" w:cs="Calibri"/>
          <w:sz w:val="22"/>
          <w:szCs w:val="22"/>
        </w:rPr>
      </w:pPr>
      <w:r>
        <w:rPr>
          <w:rFonts w:ascii="Garamond" w:hAnsi="Garamond" w:cs="Calibri"/>
          <w:sz w:val="22"/>
          <w:szCs w:val="22"/>
        </w:rPr>
        <w:t xml:space="preserve">Contract Owner and </w:t>
      </w:r>
      <w:r w:rsidR="003F4E05">
        <w:rPr>
          <w:rFonts w:ascii="Garamond" w:hAnsi="Garamond" w:cs="Calibri"/>
          <w:sz w:val="22"/>
          <w:szCs w:val="22"/>
        </w:rPr>
        <w:t>Manager of several Government Contracts including DeCA, AAFES</w:t>
      </w:r>
      <w:r w:rsidR="00C840A6">
        <w:rPr>
          <w:rFonts w:ascii="Garamond" w:hAnsi="Garamond" w:cs="Calibri"/>
          <w:sz w:val="22"/>
          <w:szCs w:val="22"/>
        </w:rPr>
        <w:t>, DOD and USDA</w:t>
      </w:r>
    </w:p>
    <w:p w14:paraId="35433334" w14:textId="0FF81250" w:rsidR="00655698" w:rsidRDefault="009F2AB7" w:rsidP="0058293E">
      <w:pPr>
        <w:contextualSpacing/>
        <w:rPr>
          <w:rFonts w:ascii="Garamond" w:hAnsi="Garamond" w:cstheme="majorHAnsi"/>
          <w:b/>
          <w:color w:val="1F497D" w:themeColor="text2"/>
          <w:kern w:val="2"/>
          <w:u w:val="single"/>
        </w:rPr>
      </w:pPr>
      <w:r w:rsidRPr="009A0C34">
        <w:rPr>
          <w:rFonts w:ascii="Garamond" w:hAnsi="Garamond" w:cstheme="majorHAnsi"/>
          <w:b/>
          <w:color w:val="1F497D" w:themeColor="text2"/>
          <w:kern w:val="2"/>
          <w:u w:val="single"/>
        </w:rPr>
        <w:t>CORE COMPETENCIES</w:t>
      </w:r>
    </w:p>
    <w:p w14:paraId="32100B2C" w14:textId="4ECD47EF" w:rsidR="00345ECE" w:rsidRPr="00A25EA0" w:rsidRDefault="00AA166B" w:rsidP="0059747A">
      <w:pPr>
        <w:rPr>
          <w:rFonts w:ascii="Garamond" w:hAnsi="Garamond" w:cs="Calibri"/>
          <w:sz w:val="20"/>
          <w:szCs w:val="20"/>
        </w:rPr>
      </w:pPr>
      <w:r w:rsidRPr="00A25EA0">
        <w:rPr>
          <w:rFonts w:ascii="Garamond" w:hAnsi="Garamond" w:cs="Calibri"/>
          <w:sz w:val="20"/>
          <w:szCs w:val="20"/>
        </w:rPr>
        <w:t>Data Warehousing</w:t>
      </w:r>
      <w:r w:rsidR="007F02A0" w:rsidRPr="00A25EA0">
        <w:rPr>
          <w:rFonts w:ascii="Garamond" w:hAnsi="Garamond" w:cs="Calibri"/>
          <w:sz w:val="20"/>
          <w:szCs w:val="20"/>
        </w:rPr>
        <w:t xml:space="preserve"> |</w:t>
      </w:r>
      <w:r w:rsidRPr="00A25EA0">
        <w:rPr>
          <w:rFonts w:ascii="Garamond" w:hAnsi="Garamond" w:cs="Calibri"/>
          <w:sz w:val="20"/>
          <w:szCs w:val="20"/>
        </w:rPr>
        <w:t xml:space="preserve"> </w:t>
      </w:r>
      <w:r w:rsidR="007F02A0" w:rsidRPr="00A25EA0">
        <w:rPr>
          <w:rFonts w:ascii="Garamond" w:hAnsi="Garamond" w:cs="Calibri"/>
          <w:sz w:val="20"/>
          <w:szCs w:val="20"/>
        </w:rPr>
        <w:t xml:space="preserve">Model </w:t>
      </w:r>
      <w:r w:rsidRPr="00A25EA0">
        <w:rPr>
          <w:rFonts w:ascii="Garamond" w:hAnsi="Garamond" w:cs="Calibri"/>
          <w:sz w:val="20"/>
          <w:szCs w:val="20"/>
        </w:rPr>
        <w:t xml:space="preserve">Design </w:t>
      </w:r>
      <w:r w:rsidR="007F02A0" w:rsidRPr="00A25EA0">
        <w:rPr>
          <w:rFonts w:ascii="Garamond" w:hAnsi="Garamond" w:cs="Calibri"/>
          <w:sz w:val="20"/>
          <w:szCs w:val="20"/>
        </w:rPr>
        <w:t xml:space="preserve">| </w:t>
      </w:r>
      <w:r w:rsidRPr="00A25EA0">
        <w:rPr>
          <w:rFonts w:ascii="Garamond" w:hAnsi="Garamond" w:cs="Calibri"/>
          <w:sz w:val="20"/>
          <w:szCs w:val="20"/>
        </w:rPr>
        <w:t>Agile</w:t>
      </w:r>
      <w:r w:rsidR="007F02A0" w:rsidRPr="00A25EA0">
        <w:rPr>
          <w:rFonts w:ascii="Garamond" w:hAnsi="Garamond" w:cs="Calibri"/>
          <w:sz w:val="20"/>
          <w:szCs w:val="20"/>
        </w:rPr>
        <w:t xml:space="preserve"> |</w:t>
      </w:r>
      <w:r w:rsidRPr="00A25EA0">
        <w:rPr>
          <w:rFonts w:ascii="Garamond" w:hAnsi="Garamond" w:cs="Calibri"/>
          <w:sz w:val="20"/>
          <w:szCs w:val="20"/>
        </w:rPr>
        <w:t xml:space="preserve"> Scrum </w:t>
      </w:r>
      <w:r w:rsidR="005D6026" w:rsidRPr="00A25EA0">
        <w:rPr>
          <w:rFonts w:ascii="Garamond" w:hAnsi="Garamond" w:cs="Calibri"/>
          <w:sz w:val="20"/>
          <w:szCs w:val="20"/>
        </w:rPr>
        <w:t>|</w:t>
      </w:r>
      <w:r w:rsidRPr="00A25EA0">
        <w:rPr>
          <w:rFonts w:ascii="Garamond" w:hAnsi="Garamond" w:cs="Calibri"/>
          <w:sz w:val="20"/>
          <w:szCs w:val="20"/>
        </w:rPr>
        <w:t xml:space="preserve"> Waterfall</w:t>
      </w:r>
      <w:r w:rsidR="005D6026" w:rsidRPr="00A25EA0">
        <w:rPr>
          <w:rFonts w:ascii="Garamond" w:hAnsi="Garamond" w:cs="Calibri"/>
          <w:sz w:val="20"/>
          <w:szCs w:val="20"/>
        </w:rPr>
        <w:t xml:space="preserve"> | </w:t>
      </w:r>
      <w:r w:rsidRPr="00A25EA0">
        <w:rPr>
          <w:rFonts w:ascii="Garamond" w:hAnsi="Garamond" w:cs="Calibri"/>
          <w:sz w:val="20"/>
          <w:szCs w:val="20"/>
        </w:rPr>
        <w:t>Project Management</w:t>
      </w:r>
      <w:r w:rsidR="007F02A0" w:rsidRPr="00A25EA0">
        <w:rPr>
          <w:rFonts w:ascii="Garamond" w:hAnsi="Garamond" w:cs="Calibri"/>
          <w:sz w:val="20"/>
          <w:szCs w:val="20"/>
        </w:rPr>
        <w:t xml:space="preserve"> |</w:t>
      </w:r>
      <w:r w:rsidR="00C62558" w:rsidRPr="00A25EA0">
        <w:rPr>
          <w:rFonts w:ascii="Garamond" w:hAnsi="Garamond" w:cs="Calibri"/>
          <w:sz w:val="20"/>
          <w:szCs w:val="20"/>
        </w:rPr>
        <w:t xml:space="preserve"> </w:t>
      </w:r>
      <w:r w:rsidRPr="00A25EA0">
        <w:rPr>
          <w:rFonts w:ascii="Garamond" w:hAnsi="Garamond" w:cs="Calibri"/>
          <w:sz w:val="20"/>
          <w:szCs w:val="20"/>
        </w:rPr>
        <w:t>Data Quality</w:t>
      </w:r>
      <w:r w:rsidR="007F02A0" w:rsidRPr="00A25EA0">
        <w:rPr>
          <w:rFonts w:ascii="Garamond" w:hAnsi="Garamond" w:cs="Calibri"/>
          <w:sz w:val="20"/>
          <w:szCs w:val="20"/>
        </w:rPr>
        <w:t xml:space="preserve"> |</w:t>
      </w:r>
      <w:r w:rsidRPr="00A25EA0">
        <w:rPr>
          <w:rFonts w:ascii="Garamond" w:hAnsi="Garamond" w:cs="Calibri"/>
          <w:sz w:val="20"/>
          <w:szCs w:val="20"/>
        </w:rPr>
        <w:t xml:space="preserve"> Quality </w:t>
      </w:r>
      <w:r w:rsidR="007F02A0" w:rsidRPr="00A25EA0">
        <w:rPr>
          <w:rFonts w:ascii="Garamond" w:hAnsi="Garamond" w:cs="Calibri"/>
          <w:sz w:val="20"/>
          <w:szCs w:val="20"/>
        </w:rPr>
        <w:t>A</w:t>
      </w:r>
      <w:r w:rsidRPr="00A25EA0">
        <w:rPr>
          <w:rFonts w:ascii="Garamond" w:hAnsi="Garamond" w:cs="Calibri"/>
          <w:sz w:val="20"/>
          <w:szCs w:val="20"/>
        </w:rPr>
        <w:t>ssurance</w:t>
      </w:r>
      <w:r w:rsidR="007F02A0" w:rsidRPr="00A25EA0">
        <w:rPr>
          <w:rFonts w:ascii="Garamond" w:hAnsi="Garamond" w:cs="Calibri"/>
          <w:sz w:val="20"/>
          <w:szCs w:val="20"/>
        </w:rPr>
        <w:t>| Data Investigation |</w:t>
      </w:r>
      <w:r w:rsidR="00C912B2" w:rsidRPr="00A25EA0">
        <w:rPr>
          <w:rFonts w:ascii="Garamond" w:hAnsi="Garamond" w:cs="Calibri"/>
          <w:sz w:val="20"/>
          <w:szCs w:val="20"/>
        </w:rPr>
        <w:t xml:space="preserve"> </w:t>
      </w:r>
      <w:r w:rsidRPr="00A25EA0">
        <w:rPr>
          <w:rFonts w:ascii="Garamond" w:hAnsi="Garamond" w:cs="Calibri"/>
          <w:sz w:val="20"/>
          <w:szCs w:val="20"/>
        </w:rPr>
        <w:t>Data Visualization</w:t>
      </w:r>
      <w:r w:rsidR="007F02A0" w:rsidRPr="00A25EA0">
        <w:rPr>
          <w:rFonts w:ascii="Garamond" w:hAnsi="Garamond" w:cs="Calibri"/>
          <w:sz w:val="20"/>
          <w:szCs w:val="20"/>
        </w:rPr>
        <w:t xml:space="preserve"> | </w:t>
      </w:r>
      <w:r w:rsidRPr="00A25EA0">
        <w:rPr>
          <w:rFonts w:ascii="Garamond" w:hAnsi="Garamond" w:cs="Calibri"/>
          <w:sz w:val="20"/>
          <w:szCs w:val="20"/>
        </w:rPr>
        <w:t>Key Performance Indicators</w:t>
      </w:r>
      <w:r w:rsidR="007F02A0" w:rsidRPr="00A25EA0">
        <w:rPr>
          <w:rFonts w:ascii="Garamond" w:hAnsi="Garamond" w:cs="Calibri"/>
          <w:sz w:val="20"/>
          <w:szCs w:val="20"/>
        </w:rPr>
        <w:t xml:space="preserve"> (KPI)| </w:t>
      </w:r>
      <w:r w:rsidR="00882045" w:rsidRPr="00A25EA0">
        <w:rPr>
          <w:rFonts w:ascii="Garamond" w:hAnsi="Garamond" w:cs="Calibri"/>
          <w:sz w:val="20"/>
          <w:szCs w:val="20"/>
        </w:rPr>
        <w:t xml:space="preserve">Program Management | </w:t>
      </w:r>
      <w:r w:rsidR="00345ECE" w:rsidRPr="00A25EA0">
        <w:rPr>
          <w:rFonts w:ascii="Garamond" w:hAnsi="Garamond" w:cs="Calibri"/>
          <w:sz w:val="20"/>
          <w:szCs w:val="20"/>
        </w:rPr>
        <w:t>Big Data | Large Data Sets | SQL Server RDBMS, SSIS, SSAS, SSRS</w:t>
      </w:r>
      <w:r w:rsidR="004D692A" w:rsidRPr="00A25EA0">
        <w:rPr>
          <w:rFonts w:ascii="Garamond" w:hAnsi="Garamond" w:cs="Calibri"/>
          <w:sz w:val="20"/>
          <w:szCs w:val="20"/>
        </w:rPr>
        <w:t xml:space="preserve"> | </w:t>
      </w:r>
      <w:r w:rsidR="00345ECE" w:rsidRPr="00A25EA0">
        <w:rPr>
          <w:rFonts w:ascii="Garamond" w:hAnsi="Garamond" w:cs="Calibri"/>
          <w:sz w:val="20"/>
          <w:szCs w:val="20"/>
        </w:rPr>
        <w:t>Postgres</w:t>
      </w:r>
      <w:r w:rsidR="004D692A" w:rsidRPr="00A25EA0">
        <w:rPr>
          <w:rFonts w:ascii="Garamond" w:hAnsi="Garamond" w:cs="Calibri"/>
          <w:sz w:val="20"/>
          <w:szCs w:val="20"/>
        </w:rPr>
        <w:t xml:space="preserve"> |</w:t>
      </w:r>
      <w:r w:rsidR="00011F09" w:rsidRPr="00A25EA0">
        <w:rPr>
          <w:rFonts w:ascii="Garamond" w:hAnsi="Garamond" w:cs="Calibri"/>
          <w:sz w:val="20"/>
          <w:szCs w:val="20"/>
        </w:rPr>
        <w:t xml:space="preserve"> </w:t>
      </w:r>
      <w:r w:rsidR="00345ECE" w:rsidRPr="00A25EA0">
        <w:rPr>
          <w:rFonts w:ascii="Garamond" w:hAnsi="Garamond" w:cs="Calibri"/>
          <w:sz w:val="20"/>
          <w:szCs w:val="20"/>
        </w:rPr>
        <w:t>MySql</w:t>
      </w:r>
      <w:r w:rsidR="0030308A" w:rsidRPr="00A25EA0">
        <w:rPr>
          <w:rFonts w:ascii="Garamond" w:hAnsi="Garamond" w:cs="Calibri"/>
          <w:sz w:val="20"/>
          <w:szCs w:val="20"/>
        </w:rPr>
        <w:t xml:space="preserve"> |</w:t>
      </w:r>
      <w:r w:rsidR="00345ECE" w:rsidRPr="00A25EA0">
        <w:rPr>
          <w:rFonts w:ascii="Garamond" w:hAnsi="Garamond" w:cs="Calibri"/>
          <w:sz w:val="20"/>
          <w:szCs w:val="20"/>
        </w:rPr>
        <w:t xml:space="preserve"> </w:t>
      </w:r>
      <w:r w:rsidR="0030308A" w:rsidRPr="00A25EA0">
        <w:rPr>
          <w:rFonts w:ascii="Garamond" w:hAnsi="Garamond" w:cs="Calibri"/>
          <w:sz w:val="20"/>
          <w:szCs w:val="20"/>
        </w:rPr>
        <w:t>Micr</w:t>
      </w:r>
      <w:r w:rsidR="00C55D96" w:rsidRPr="00A25EA0">
        <w:rPr>
          <w:rFonts w:ascii="Garamond" w:hAnsi="Garamond" w:cs="Calibri"/>
          <w:sz w:val="20"/>
          <w:szCs w:val="20"/>
        </w:rPr>
        <w:t xml:space="preserve">osoft </w:t>
      </w:r>
      <w:r w:rsidR="00345ECE" w:rsidRPr="00A25EA0">
        <w:rPr>
          <w:rFonts w:ascii="Garamond" w:hAnsi="Garamond" w:cs="Calibri"/>
          <w:sz w:val="20"/>
          <w:szCs w:val="20"/>
        </w:rPr>
        <w:t>Office 365</w:t>
      </w:r>
      <w:r w:rsidR="00C55D96" w:rsidRPr="00A25EA0">
        <w:rPr>
          <w:rFonts w:ascii="Garamond" w:hAnsi="Garamond" w:cs="Calibri"/>
          <w:sz w:val="20"/>
          <w:szCs w:val="20"/>
        </w:rPr>
        <w:t xml:space="preserve"> |</w:t>
      </w:r>
      <w:r w:rsidR="00345ECE" w:rsidRPr="00A25EA0">
        <w:rPr>
          <w:rFonts w:ascii="Garamond" w:hAnsi="Garamond" w:cs="Calibri"/>
          <w:sz w:val="20"/>
          <w:szCs w:val="20"/>
        </w:rPr>
        <w:t xml:space="preserve"> Microsoft Teams</w:t>
      </w:r>
      <w:r w:rsidR="00C55D96" w:rsidRPr="00A25EA0">
        <w:rPr>
          <w:rFonts w:ascii="Garamond" w:hAnsi="Garamond" w:cs="Calibri"/>
          <w:sz w:val="20"/>
          <w:szCs w:val="20"/>
        </w:rPr>
        <w:t xml:space="preserve"> |</w:t>
      </w:r>
      <w:r w:rsidR="00345ECE" w:rsidRPr="00A25EA0">
        <w:rPr>
          <w:rFonts w:ascii="Garamond" w:hAnsi="Garamond" w:cs="Calibri"/>
          <w:sz w:val="20"/>
          <w:szCs w:val="20"/>
        </w:rPr>
        <w:t xml:space="preserve"> SharePoint</w:t>
      </w:r>
      <w:r w:rsidR="0083408C" w:rsidRPr="00A25EA0">
        <w:rPr>
          <w:rFonts w:ascii="Garamond" w:hAnsi="Garamond" w:cs="Calibri"/>
          <w:sz w:val="20"/>
          <w:szCs w:val="20"/>
        </w:rPr>
        <w:t xml:space="preserve"> | </w:t>
      </w:r>
      <w:r w:rsidR="00345ECE" w:rsidRPr="00A25EA0">
        <w:rPr>
          <w:rFonts w:ascii="Garamond" w:hAnsi="Garamond" w:cs="Calibri"/>
          <w:sz w:val="20"/>
          <w:szCs w:val="20"/>
        </w:rPr>
        <w:t>Microsoft Office, Access, Excel</w:t>
      </w:r>
      <w:r w:rsidR="00E1206D" w:rsidRPr="00A25EA0">
        <w:rPr>
          <w:rFonts w:ascii="Garamond" w:hAnsi="Garamond" w:cs="Calibri"/>
          <w:sz w:val="20"/>
          <w:szCs w:val="20"/>
        </w:rPr>
        <w:t>, Pivot Tables</w:t>
      </w:r>
      <w:r w:rsidR="0083408C" w:rsidRPr="00A25EA0">
        <w:rPr>
          <w:rFonts w:ascii="Garamond" w:hAnsi="Garamond" w:cs="Calibri"/>
          <w:sz w:val="20"/>
          <w:szCs w:val="20"/>
        </w:rPr>
        <w:t xml:space="preserve"> | </w:t>
      </w:r>
      <w:r w:rsidR="00345ECE" w:rsidRPr="00A25EA0">
        <w:rPr>
          <w:rFonts w:ascii="Garamond" w:hAnsi="Garamond" w:cs="Calibri"/>
          <w:sz w:val="20"/>
          <w:szCs w:val="20"/>
        </w:rPr>
        <w:t xml:space="preserve"> Visual Basic (VBA)</w:t>
      </w:r>
      <w:r w:rsidR="00D446A5" w:rsidRPr="00A25EA0">
        <w:rPr>
          <w:rFonts w:ascii="Garamond" w:hAnsi="Garamond" w:cs="Calibri"/>
          <w:sz w:val="20"/>
          <w:szCs w:val="20"/>
        </w:rPr>
        <w:t xml:space="preserve"> |  </w:t>
      </w:r>
      <w:r w:rsidR="00345ECE" w:rsidRPr="00A25EA0">
        <w:rPr>
          <w:rFonts w:ascii="Garamond" w:hAnsi="Garamond" w:cs="Calibri"/>
          <w:sz w:val="20"/>
          <w:szCs w:val="20"/>
        </w:rPr>
        <w:t>Oracle SQL PL/SQL</w:t>
      </w:r>
      <w:r w:rsidR="00D446A5" w:rsidRPr="00A25EA0">
        <w:rPr>
          <w:rFonts w:ascii="Garamond" w:hAnsi="Garamond" w:cs="Calibri"/>
          <w:sz w:val="20"/>
          <w:szCs w:val="20"/>
        </w:rPr>
        <w:t xml:space="preserve"> |</w:t>
      </w:r>
      <w:r w:rsidR="00345ECE" w:rsidRPr="00A25EA0">
        <w:rPr>
          <w:rFonts w:ascii="Garamond" w:hAnsi="Garamond" w:cs="Calibri"/>
          <w:sz w:val="20"/>
          <w:szCs w:val="20"/>
        </w:rPr>
        <w:t xml:space="preserve"> Bash Scripting</w:t>
      </w:r>
      <w:r w:rsidR="00901DE0" w:rsidRPr="00A25EA0">
        <w:rPr>
          <w:rFonts w:ascii="Garamond" w:hAnsi="Garamond" w:cs="Calibri"/>
          <w:sz w:val="20"/>
          <w:szCs w:val="20"/>
        </w:rPr>
        <w:t xml:space="preserve"> | </w:t>
      </w:r>
      <w:r w:rsidR="00345ECE" w:rsidRPr="00A25EA0">
        <w:rPr>
          <w:rFonts w:ascii="Garamond" w:hAnsi="Garamond" w:cs="Calibri"/>
          <w:sz w:val="20"/>
          <w:szCs w:val="20"/>
        </w:rPr>
        <w:t xml:space="preserve">Use Cases </w:t>
      </w:r>
      <w:r w:rsidR="00901DE0" w:rsidRPr="00A25EA0">
        <w:rPr>
          <w:rFonts w:ascii="Garamond" w:hAnsi="Garamond" w:cs="Calibri"/>
          <w:sz w:val="20"/>
          <w:szCs w:val="20"/>
        </w:rPr>
        <w:t>|</w:t>
      </w:r>
      <w:r w:rsidR="00345ECE" w:rsidRPr="00A25EA0">
        <w:rPr>
          <w:rFonts w:ascii="Garamond" w:hAnsi="Garamond" w:cs="Calibri"/>
          <w:sz w:val="20"/>
          <w:szCs w:val="20"/>
        </w:rPr>
        <w:t xml:space="preserve"> Business Requirements </w:t>
      </w:r>
      <w:r w:rsidR="00901DE0" w:rsidRPr="00A25EA0">
        <w:rPr>
          <w:rFonts w:ascii="Garamond" w:hAnsi="Garamond" w:cs="Calibri"/>
          <w:sz w:val="20"/>
          <w:szCs w:val="20"/>
        </w:rPr>
        <w:t xml:space="preserve">| </w:t>
      </w:r>
      <w:r w:rsidR="00345ECE" w:rsidRPr="00A25EA0">
        <w:rPr>
          <w:rFonts w:ascii="Garamond" w:hAnsi="Garamond" w:cs="Calibri"/>
          <w:sz w:val="20"/>
          <w:szCs w:val="20"/>
        </w:rPr>
        <w:t xml:space="preserve">Data Acquisition </w:t>
      </w:r>
      <w:r w:rsidR="003C07D6" w:rsidRPr="00A25EA0">
        <w:rPr>
          <w:rFonts w:ascii="Garamond" w:hAnsi="Garamond" w:cs="Calibri"/>
          <w:sz w:val="20"/>
          <w:szCs w:val="20"/>
        </w:rPr>
        <w:t>|</w:t>
      </w:r>
      <w:r w:rsidR="00345ECE" w:rsidRPr="00A25EA0">
        <w:rPr>
          <w:rFonts w:ascii="Garamond" w:hAnsi="Garamond" w:cs="Calibri"/>
          <w:sz w:val="20"/>
          <w:szCs w:val="20"/>
        </w:rPr>
        <w:t xml:space="preserve"> Olap </w:t>
      </w:r>
      <w:r w:rsidR="00CB30BA" w:rsidRPr="00A25EA0">
        <w:rPr>
          <w:rFonts w:ascii="Garamond" w:hAnsi="Garamond" w:cs="Calibri"/>
          <w:sz w:val="20"/>
          <w:szCs w:val="20"/>
        </w:rPr>
        <w:t>|</w:t>
      </w:r>
      <w:r w:rsidR="00345ECE" w:rsidRPr="00A25EA0">
        <w:rPr>
          <w:rFonts w:ascii="Garamond" w:hAnsi="Garamond" w:cs="Calibri"/>
          <w:sz w:val="20"/>
          <w:szCs w:val="20"/>
        </w:rPr>
        <w:t xml:space="preserve"> Relational Databases </w:t>
      </w:r>
      <w:r w:rsidR="00CB30BA" w:rsidRPr="00A25EA0">
        <w:rPr>
          <w:rFonts w:ascii="Garamond" w:hAnsi="Garamond" w:cs="Calibri"/>
          <w:sz w:val="20"/>
          <w:szCs w:val="20"/>
        </w:rPr>
        <w:t xml:space="preserve">| </w:t>
      </w:r>
      <w:r w:rsidR="00345ECE" w:rsidRPr="00A25EA0">
        <w:rPr>
          <w:rFonts w:ascii="Garamond" w:hAnsi="Garamond" w:cs="Calibri"/>
          <w:sz w:val="20"/>
          <w:szCs w:val="20"/>
        </w:rPr>
        <w:t xml:space="preserve">Syndicated Data </w:t>
      </w:r>
      <w:r w:rsidR="000B1607" w:rsidRPr="00A25EA0">
        <w:rPr>
          <w:rFonts w:ascii="Garamond" w:hAnsi="Garamond" w:cs="Calibri"/>
          <w:sz w:val="20"/>
          <w:szCs w:val="20"/>
        </w:rPr>
        <w:t>|</w:t>
      </w:r>
      <w:r w:rsidR="00345ECE" w:rsidRPr="00A25EA0">
        <w:rPr>
          <w:rFonts w:ascii="Garamond" w:hAnsi="Garamond" w:cs="Calibri"/>
          <w:sz w:val="20"/>
          <w:szCs w:val="20"/>
        </w:rPr>
        <w:t xml:space="preserve"> CPG </w:t>
      </w:r>
      <w:r w:rsidR="00CB30BA" w:rsidRPr="00A25EA0">
        <w:rPr>
          <w:rFonts w:ascii="Garamond" w:hAnsi="Garamond" w:cs="Calibri"/>
          <w:sz w:val="20"/>
          <w:szCs w:val="20"/>
        </w:rPr>
        <w:t xml:space="preserve">| </w:t>
      </w:r>
      <w:r w:rsidR="00345ECE" w:rsidRPr="00A25EA0">
        <w:rPr>
          <w:rFonts w:ascii="Garamond" w:hAnsi="Garamond" w:cs="Calibri"/>
          <w:sz w:val="20"/>
          <w:szCs w:val="20"/>
        </w:rPr>
        <w:t>Retailer</w:t>
      </w:r>
      <w:r w:rsidR="00CB30BA" w:rsidRPr="00A25EA0">
        <w:rPr>
          <w:rFonts w:ascii="Garamond" w:hAnsi="Garamond" w:cs="Calibri"/>
          <w:sz w:val="20"/>
          <w:szCs w:val="20"/>
        </w:rPr>
        <w:t xml:space="preserve"> |</w:t>
      </w:r>
      <w:r w:rsidR="00672EEF" w:rsidRPr="00A25EA0">
        <w:rPr>
          <w:rFonts w:ascii="Garamond" w:hAnsi="Garamond" w:cs="Calibri"/>
          <w:sz w:val="20"/>
          <w:szCs w:val="20"/>
        </w:rPr>
        <w:t xml:space="preserve"> </w:t>
      </w:r>
      <w:r w:rsidR="00345ECE" w:rsidRPr="00A25EA0">
        <w:rPr>
          <w:rFonts w:ascii="Garamond" w:hAnsi="Garamond" w:cs="Calibri"/>
          <w:sz w:val="20"/>
          <w:szCs w:val="20"/>
        </w:rPr>
        <w:t>Extract Transformation and Load</w:t>
      </w:r>
      <w:r w:rsidR="00CB30BA" w:rsidRPr="00A25EA0">
        <w:rPr>
          <w:rFonts w:ascii="Garamond" w:hAnsi="Garamond" w:cs="Calibri"/>
          <w:sz w:val="20"/>
          <w:szCs w:val="20"/>
        </w:rPr>
        <w:t xml:space="preserve">| </w:t>
      </w:r>
      <w:r w:rsidR="00345ECE" w:rsidRPr="00A25EA0">
        <w:rPr>
          <w:rFonts w:ascii="Garamond" w:hAnsi="Garamond" w:cs="Calibri"/>
          <w:sz w:val="20"/>
          <w:szCs w:val="20"/>
        </w:rPr>
        <w:t>ETL Processes</w:t>
      </w:r>
      <w:r w:rsidR="00CB30BA" w:rsidRPr="00A25EA0">
        <w:rPr>
          <w:rFonts w:ascii="Garamond" w:hAnsi="Garamond" w:cs="Calibri"/>
          <w:sz w:val="20"/>
          <w:szCs w:val="20"/>
        </w:rPr>
        <w:t xml:space="preserve"> | </w:t>
      </w:r>
      <w:r w:rsidR="00345ECE" w:rsidRPr="00A25EA0">
        <w:rPr>
          <w:rFonts w:ascii="Garamond" w:hAnsi="Garamond" w:cs="Calibri"/>
          <w:sz w:val="20"/>
          <w:szCs w:val="20"/>
        </w:rPr>
        <w:t xml:space="preserve">Frequent Shopper Programs (FSP) </w:t>
      </w:r>
      <w:r w:rsidR="0059397E" w:rsidRPr="00A25EA0">
        <w:rPr>
          <w:rFonts w:ascii="Garamond" w:hAnsi="Garamond" w:cs="Calibri"/>
          <w:sz w:val="20"/>
          <w:szCs w:val="20"/>
        </w:rPr>
        <w:t xml:space="preserve">| </w:t>
      </w:r>
      <w:r w:rsidR="00345ECE" w:rsidRPr="00A25EA0">
        <w:rPr>
          <w:rFonts w:ascii="Garamond" w:hAnsi="Garamond" w:cs="Calibri"/>
          <w:sz w:val="20"/>
          <w:szCs w:val="20"/>
        </w:rPr>
        <w:t xml:space="preserve">Tableau </w:t>
      </w:r>
      <w:r w:rsidR="0059397E" w:rsidRPr="00A25EA0">
        <w:rPr>
          <w:rFonts w:ascii="Garamond" w:hAnsi="Garamond" w:cs="Calibri"/>
          <w:sz w:val="20"/>
          <w:szCs w:val="20"/>
        </w:rPr>
        <w:t>|</w:t>
      </w:r>
      <w:r w:rsidR="00672EEF" w:rsidRPr="00A25EA0">
        <w:rPr>
          <w:rFonts w:ascii="Garamond" w:hAnsi="Garamond" w:cs="Calibri"/>
          <w:sz w:val="20"/>
          <w:szCs w:val="20"/>
        </w:rPr>
        <w:t xml:space="preserve"> </w:t>
      </w:r>
      <w:r w:rsidR="00345ECE" w:rsidRPr="00A25EA0">
        <w:rPr>
          <w:rFonts w:ascii="Garamond" w:hAnsi="Garamond" w:cs="Calibri"/>
          <w:sz w:val="20"/>
          <w:szCs w:val="20"/>
        </w:rPr>
        <w:t>ProClarity</w:t>
      </w:r>
      <w:r w:rsidR="0059397E" w:rsidRPr="00A25EA0">
        <w:rPr>
          <w:rFonts w:ascii="Garamond" w:hAnsi="Garamond" w:cs="Calibri"/>
          <w:sz w:val="20"/>
          <w:szCs w:val="20"/>
        </w:rPr>
        <w:t xml:space="preserve"> |</w:t>
      </w:r>
      <w:r w:rsidR="00345ECE" w:rsidRPr="00A25EA0">
        <w:rPr>
          <w:rFonts w:ascii="Garamond" w:hAnsi="Garamond" w:cs="Calibri"/>
          <w:sz w:val="20"/>
          <w:szCs w:val="20"/>
        </w:rPr>
        <w:t xml:space="preserve"> Power BI</w:t>
      </w:r>
      <w:r w:rsidR="0059397E" w:rsidRPr="00A25EA0">
        <w:rPr>
          <w:rFonts w:ascii="Garamond" w:hAnsi="Garamond" w:cs="Calibri"/>
          <w:sz w:val="20"/>
          <w:szCs w:val="20"/>
        </w:rPr>
        <w:t xml:space="preserve"> |</w:t>
      </w:r>
      <w:r w:rsidR="00345ECE" w:rsidRPr="00A25EA0">
        <w:rPr>
          <w:rFonts w:ascii="Garamond" w:hAnsi="Garamond" w:cs="Calibri"/>
          <w:sz w:val="20"/>
          <w:szCs w:val="20"/>
        </w:rPr>
        <w:t xml:space="preserve"> Oracle Sales Analyzer</w:t>
      </w:r>
      <w:r w:rsidR="009223FC" w:rsidRPr="00A25EA0">
        <w:rPr>
          <w:rFonts w:ascii="Garamond" w:hAnsi="Garamond" w:cs="Calibri"/>
          <w:sz w:val="20"/>
          <w:szCs w:val="20"/>
        </w:rPr>
        <w:t xml:space="preserve">| </w:t>
      </w:r>
      <w:r w:rsidR="00345ECE" w:rsidRPr="00A25EA0">
        <w:rPr>
          <w:rFonts w:ascii="Garamond" w:hAnsi="Garamond" w:cs="Calibri"/>
          <w:sz w:val="20"/>
          <w:szCs w:val="20"/>
        </w:rPr>
        <w:t>MicroStrategy</w:t>
      </w:r>
      <w:r w:rsidR="009223FC" w:rsidRPr="00A25EA0">
        <w:rPr>
          <w:rFonts w:ascii="Garamond" w:hAnsi="Garamond" w:cs="Calibri"/>
          <w:sz w:val="20"/>
          <w:szCs w:val="20"/>
        </w:rPr>
        <w:t xml:space="preserve"> |</w:t>
      </w:r>
      <w:r w:rsidR="00345ECE" w:rsidRPr="00A25EA0">
        <w:rPr>
          <w:rFonts w:ascii="Garamond" w:hAnsi="Garamond" w:cs="Calibri"/>
          <w:sz w:val="20"/>
          <w:szCs w:val="20"/>
        </w:rPr>
        <w:t xml:space="preserve"> Data Visualization</w:t>
      </w:r>
      <w:r w:rsidR="00426D82" w:rsidRPr="00A25EA0">
        <w:rPr>
          <w:rFonts w:ascii="Garamond" w:hAnsi="Garamond" w:cs="Calibri"/>
          <w:sz w:val="20"/>
          <w:szCs w:val="20"/>
        </w:rPr>
        <w:t xml:space="preserve">| </w:t>
      </w:r>
      <w:r w:rsidR="00345ECE" w:rsidRPr="00A25EA0">
        <w:rPr>
          <w:rFonts w:ascii="Garamond" w:hAnsi="Garamond" w:cs="Calibri"/>
          <w:sz w:val="20"/>
          <w:szCs w:val="20"/>
        </w:rPr>
        <w:t>Data Modeling </w:t>
      </w:r>
      <w:r w:rsidR="0093027E" w:rsidRPr="00A25EA0">
        <w:rPr>
          <w:rFonts w:ascii="Garamond" w:hAnsi="Garamond" w:cs="Calibri"/>
          <w:sz w:val="20"/>
          <w:szCs w:val="20"/>
        </w:rPr>
        <w:t xml:space="preserve">| </w:t>
      </w:r>
      <w:r w:rsidR="00345ECE" w:rsidRPr="00A25EA0">
        <w:rPr>
          <w:rFonts w:ascii="Garamond" w:hAnsi="Garamond" w:cs="Calibri"/>
          <w:sz w:val="20"/>
          <w:szCs w:val="20"/>
        </w:rPr>
        <w:t xml:space="preserve">Process Improvement </w:t>
      </w:r>
      <w:r w:rsidR="0093027E" w:rsidRPr="00A25EA0">
        <w:rPr>
          <w:rFonts w:ascii="Garamond" w:hAnsi="Garamond" w:cs="Calibri"/>
          <w:sz w:val="20"/>
          <w:szCs w:val="20"/>
        </w:rPr>
        <w:t>|</w:t>
      </w:r>
      <w:r w:rsidR="00345ECE" w:rsidRPr="00A25EA0">
        <w:rPr>
          <w:rFonts w:ascii="Garamond" w:hAnsi="Garamond" w:cs="Calibri"/>
          <w:sz w:val="20"/>
          <w:szCs w:val="20"/>
        </w:rPr>
        <w:t xml:space="preserve"> Automation</w:t>
      </w:r>
      <w:r w:rsidR="00057AB4" w:rsidRPr="00A25EA0">
        <w:rPr>
          <w:rFonts w:ascii="Garamond" w:hAnsi="Garamond" w:cs="Calibri"/>
          <w:sz w:val="20"/>
          <w:szCs w:val="20"/>
        </w:rPr>
        <w:t xml:space="preserve"> |</w:t>
      </w:r>
      <w:r w:rsidR="0093027E" w:rsidRPr="00A25EA0">
        <w:rPr>
          <w:rFonts w:ascii="Garamond" w:hAnsi="Garamond" w:cs="Calibri"/>
          <w:sz w:val="20"/>
          <w:szCs w:val="20"/>
        </w:rPr>
        <w:t xml:space="preserve"> </w:t>
      </w:r>
      <w:r w:rsidR="00345ECE" w:rsidRPr="00A25EA0">
        <w:rPr>
          <w:rFonts w:ascii="Garamond" w:hAnsi="Garamond" w:cs="Calibri"/>
          <w:sz w:val="20"/>
          <w:szCs w:val="20"/>
        </w:rPr>
        <w:t>Programming Languages</w:t>
      </w:r>
      <w:r w:rsidR="00057AB4" w:rsidRPr="00A25EA0">
        <w:rPr>
          <w:rFonts w:ascii="Garamond" w:hAnsi="Garamond" w:cs="Calibri"/>
          <w:sz w:val="20"/>
          <w:szCs w:val="20"/>
        </w:rPr>
        <w:t xml:space="preserve"> |</w:t>
      </w:r>
      <w:r w:rsidR="00345ECE" w:rsidRPr="00A25EA0">
        <w:rPr>
          <w:rFonts w:ascii="Garamond" w:hAnsi="Garamond" w:cs="Calibri"/>
          <w:sz w:val="20"/>
          <w:szCs w:val="20"/>
        </w:rPr>
        <w:t xml:space="preserve"> Python</w:t>
      </w:r>
      <w:r w:rsidR="00672EEF" w:rsidRPr="00A25EA0">
        <w:rPr>
          <w:rFonts w:ascii="Garamond" w:hAnsi="Garamond" w:cs="Calibri"/>
          <w:sz w:val="20"/>
          <w:szCs w:val="20"/>
        </w:rPr>
        <w:t xml:space="preserve"> |Visual </w:t>
      </w:r>
      <w:r w:rsidR="00057AB4" w:rsidRPr="00A25EA0">
        <w:rPr>
          <w:rFonts w:ascii="Garamond" w:hAnsi="Garamond" w:cs="Calibri"/>
          <w:sz w:val="20"/>
          <w:szCs w:val="20"/>
        </w:rPr>
        <w:t xml:space="preserve">Basic | </w:t>
      </w:r>
      <w:r w:rsidR="00345ECE" w:rsidRPr="00A25EA0">
        <w:rPr>
          <w:rFonts w:ascii="Garamond" w:hAnsi="Garamond" w:cs="Calibri"/>
          <w:sz w:val="20"/>
          <w:szCs w:val="20"/>
        </w:rPr>
        <w:t xml:space="preserve">Data Analysis </w:t>
      </w:r>
      <w:r w:rsidR="00057AB4" w:rsidRPr="00A25EA0">
        <w:rPr>
          <w:rFonts w:ascii="Garamond" w:hAnsi="Garamond" w:cs="Calibri"/>
          <w:sz w:val="20"/>
          <w:szCs w:val="20"/>
        </w:rPr>
        <w:t xml:space="preserve">| </w:t>
      </w:r>
      <w:r w:rsidR="00345ECE" w:rsidRPr="00A25EA0">
        <w:rPr>
          <w:rFonts w:ascii="Garamond" w:hAnsi="Garamond" w:cs="Calibri"/>
          <w:sz w:val="20"/>
          <w:szCs w:val="20"/>
        </w:rPr>
        <w:t>Data Mining</w:t>
      </w:r>
      <w:r w:rsidR="00057AB4" w:rsidRPr="00A25EA0">
        <w:rPr>
          <w:rFonts w:ascii="Garamond" w:hAnsi="Garamond" w:cs="Calibri"/>
          <w:sz w:val="20"/>
          <w:szCs w:val="20"/>
        </w:rPr>
        <w:t xml:space="preserve"> |</w:t>
      </w:r>
      <w:r w:rsidR="00345ECE" w:rsidRPr="00A25EA0">
        <w:rPr>
          <w:rFonts w:ascii="Garamond" w:hAnsi="Garamond" w:cs="Calibri"/>
          <w:sz w:val="20"/>
          <w:szCs w:val="20"/>
        </w:rPr>
        <w:t>Software Development Life Cycle (SDLC)</w:t>
      </w:r>
      <w:r w:rsidR="009A0C34" w:rsidRPr="00A25EA0">
        <w:rPr>
          <w:rFonts w:ascii="Garamond" w:hAnsi="Garamond" w:cs="Calibri"/>
          <w:sz w:val="20"/>
          <w:szCs w:val="20"/>
        </w:rPr>
        <w:t xml:space="preserve"> </w:t>
      </w:r>
      <w:r w:rsidR="00672EEF" w:rsidRPr="00A25EA0">
        <w:rPr>
          <w:rFonts w:ascii="Garamond" w:hAnsi="Garamond" w:cs="Calibri"/>
          <w:sz w:val="20"/>
          <w:szCs w:val="20"/>
        </w:rPr>
        <w:t xml:space="preserve">| </w:t>
      </w:r>
      <w:r w:rsidR="00345ECE" w:rsidRPr="00A25EA0">
        <w:rPr>
          <w:rFonts w:ascii="Garamond" w:hAnsi="Garamond" w:cs="Calibri"/>
          <w:sz w:val="20"/>
          <w:szCs w:val="20"/>
        </w:rPr>
        <w:t>Cloud Computing Services</w:t>
      </w:r>
      <w:r w:rsidR="00057AB4" w:rsidRPr="00A25EA0">
        <w:rPr>
          <w:rFonts w:ascii="Garamond" w:hAnsi="Garamond" w:cs="Calibri"/>
          <w:sz w:val="20"/>
          <w:szCs w:val="20"/>
        </w:rPr>
        <w:t xml:space="preserve"> | </w:t>
      </w:r>
      <w:r w:rsidR="00345ECE" w:rsidRPr="00A25EA0">
        <w:rPr>
          <w:rFonts w:ascii="Garamond" w:hAnsi="Garamond" w:cs="Calibri"/>
          <w:sz w:val="20"/>
          <w:szCs w:val="20"/>
        </w:rPr>
        <w:t>AWS</w:t>
      </w:r>
      <w:r w:rsidR="00057AB4" w:rsidRPr="00A25EA0">
        <w:rPr>
          <w:rFonts w:ascii="Garamond" w:hAnsi="Garamond" w:cs="Calibri"/>
          <w:sz w:val="20"/>
          <w:szCs w:val="20"/>
        </w:rPr>
        <w:t xml:space="preserve"> |</w:t>
      </w:r>
      <w:r w:rsidR="00345ECE" w:rsidRPr="00A25EA0">
        <w:rPr>
          <w:rFonts w:ascii="Garamond" w:hAnsi="Garamond" w:cs="Calibri"/>
          <w:sz w:val="20"/>
          <w:szCs w:val="20"/>
        </w:rPr>
        <w:t xml:space="preserve"> Azure </w:t>
      </w:r>
      <w:r w:rsidR="00057AB4" w:rsidRPr="00A25EA0">
        <w:rPr>
          <w:rFonts w:ascii="Garamond" w:hAnsi="Garamond" w:cs="Calibri"/>
          <w:sz w:val="20"/>
          <w:szCs w:val="20"/>
        </w:rPr>
        <w:t xml:space="preserve">| </w:t>
      </w:r>
      <w:r w:rsidR="00345ECE" w:rsidRPr="00A25EA0">
        <w:rPr>
          <w:rFonts w:ascii="Garamond" w:hAnsi="Garamond" w:cs="Calibri"/>
          <w:sz w:val="20"/>
          <w:szCs w:val="20"/>
        </w:rPr>
        <w:t>ErWin</w:t>
      </w:r>
      <w:r w:rsidR="00057AB4" w:rsidRPr="00A25EA0">
        <w:rPr>
          <w:rFonts w:ascii="Garamond" w:hAnsi="Garamond" w:cs="Calibri"/>
          <w:sz w:val="20"/>
          <w:szCs w:val="20"/>
        </w:rPr>
        <w:t xml:space="preserve"> | </w:t>
      </w:r>
      <w:r w:rsidR="00345ECE" w:rsidRPr="00A25EA0">
        <w:rPr>
          <w:rFonts w:ascii="Garamond" w:hAnsi="Garamond" w:cs="Calibri"/>
          <w:sz w:val="20"/>
          <w:szCs w:val="20"/>
        </w:rPr>
        <w:t xml:space="preserve">ERD </w:t>
      </w:r>
      <w:r w:rsidR="00057AB4" w:rsidRPr="00A25EA0">
        <w:rPr>
          <w:rFonts w:ascii="Garamond" w:hAnsi="Garamond" w:cs="Calibri"/>
          <w:sz w:val="20"/>
          <w:szCs w:val="20"/>
        </w:rPr>
        <w:t>|</w:t>
      </w:r>
      <w:r w:rsidR="00345ECE" w:rsidRPr="00A25EA0">
        <w:rPr>
          <w:rFonts w:ascii="Garamond" w:hAnsi="Garamond" w:cs="Calibri"/>
          <w:sz w:val="20"/>
          <w:szCs w:val="20"/>
        </w:rPr>
        <w:t>Model Design</w:t>
      </w:r>
    </w:p>
    <w:p w14:paraId="69462022" w14:textId="77777777" w:rsidR="00B26EE1" w:rsidRDefault="00B26EE1" w:rsidP="00A53056">
      <w:pPr>
        <w:pStyle w:val="Achievement"/>
        <w:numPr>
          <w:ilvl w:val="0"/>
          <w:numId w:val="0"/>
        </w:numPr>
        <w:jc w:val="left"/>
        <w:rPr>
          <w:rFonts w:cstheme="majorHAnsi"/>
          <w:b/>
          <w:color w:val="1F497D" w:themeColor="text2"/>
          <w:kern w:val="2"/>
          <w:sz w:val="24"/>
          <w:szCs w:val="24"/>
          <w:u w:val="single"/>
        </w:rPr>
      </w:pPr>
    </w:p>
    <w:p w14:paraId="34D6562E" w14:textId="23575AE1" w:rsidR="006D34E1" w:rsidRDefault="009F2AB7" w:rsidP="00A53056">
      <w:pPr>
        <w:pStyle w:val="Achievement"/>
        <w:numPr>
          <w:ilvl w:val="0"/>
          <w:numId w:val="0"/>
        </w:numPr>
        <w:jc w:val="left"/>
        <w:rPr>
          <w:rFonts w:cstheme="majorHAnsi"/>
          <w:b/>
          <w:color w:val="1F497D" w:themeColor="text2"/>
          <w:kern w:val="2"/>
          <w:sz w:val="24"/>
          <w:szCs w:val="24"/>
          <w:u w:val="single"/>
        </w:rPr>
      </w:pPr>
      <w:r w:rsidRPr="009A0C34">
        <w:rPr>
          <w:rFonts w:cstheme="majorHAnsi"/>
          <w:b/>
          <w:color w:val="1F497D" w:themeColor="text2"/>
          <w:kern w:val="2"/>
          <w:sz w:val="24"/>
          <w:szCs w:val="24"/>
          <w:u w:val="single"/>
        </w:rPr>
        <w:t>PROFESSIONAL EXPERIENCE</w:t>
      </w:r>
    </w:p>
    <w:p w14:paraId="7867F9D5" w14:textId="70AFC418" w:rsidR="00923171" w:rsidRPr="009A0C34" w:rsidRDefault="00E91AED" w:rsidP="00923171">
      <w:pPr>
        <w:pStyle w:val="Heading2"/>
        <w:suppressAutoHyphens/>
        <w:rPr>
          <w:rFonts w:ascii="Garamond" w:hAnsi="Garamond" w:cstheme="majorHAnsi"/>
          <w:color w:val="262626" w:themeColor="text1" w:themeTint="D9"/>
          <w:sz w:val="22"/>
          <w:szCs w:val="22"/>
        </w:rPr>
      </w:pPr>
      <w:r>
        <w:rPr>
          <w:rFonts w:ascii="Garamond" w:hAnsi="Garamond" w:cstheme="majorHAnsi"/>
          <w:color w:val="262626" w:themeColor="text1" w:themeTint="D9"/>
          <w:sz w:val="22"/>
          <w:szCs w:val="22"/>
        </w:rPr>
        <w:t>The Mortgage Link Inc</w:t>
      </w:r>
      <w:r w:rsidR="00923171" w:rsidRPr="009A0C34">
        <w:rPr>
          <w:rFonts w:ascii="Garamond" w:hAnsi="Garamond" w:cstheme="majorHAnsi"/>
          <w:color w:val="262626" w:themeColor="text1" w:themeTint="D9"/>
          <w:sz w:val="22"/>
          <w:szCs w:val="22"/>
        </w:rPr>
        <w:t xml:space="preserve"> - </w:t>
      </w:r>
      <w:r w:rsidR="003A543C">
        <w:rPr>
          <w:rFonts w:ascii="Garamond" w:hAnsi="Garamond" w:cstheme="majorHAnsi"/>
          <w:color w:val="262626" w:themeColor="text1" w:themeTint="D9"/>
          <w:sz w:val="22"/>
          <w:szCs w:val="22"/>
        </w:rPr>
        <w:t>Rockville</w:t>
      </w:r>
      <w:r w:rsidR="00923171" w:rsidRPr="009A0C34">
        <w:rPr>
          <w:rFonts w:ascii="Garamond" w:hAnsi="Garamond" w:cstheme="majorHAnsi"/>
          <w:color w:val="262626" w:themeColor="text1" w:themeTint="D9"/>
          <w:sz w:val="22"/>
          <w:szCs w:val="22"/>
        </w:rPr>
        <w:t xml:space="preserve">, </w:t>
      </w:r>
      <w:r w:rsidR="003A543C">
        <w:rPr>
          <w:rFonts w:ascii="Garamond" w:hAnsi="Garamond" w:cstheme="majorHAnsi"/>
          <w:color w:val="262626" w:themeColor="text1" w:themeTint="D9"/>
          <w:sz w:val="22"/>
          <w:szCs w:val="22"/>
        </w:rPr>
        <w:t>MD</w:t>
      </w:r>
      <w:r w:rsidR="00923171" w:rsidRPr="009A0C34">
        <w:rPr>
          <w:rFonts w:ascii="Garamond" w:hAnsi="Garamond" w:cstheme="majorHAnsi"/>
          <w:color w:val="262626" w:themeColor="text1" w:themeTint="D9"/>
          <w:sz w:val="22"/>
          <w:szCs w:val="22"/>
        </w:rPr>
        <w:t xml:space="preserve"> </w:t>
      </w:r>
      <w:r w:rsidR="00923171" w:rsidRPr="009A0C34">
        <w:rPr>
          <w:rFonts w:ascii="Garamond" w:hAnsi="Garamond" w:cstheme="majorHAnsi"/>
          <w:color w:val="262626" w:themeColor="text1" w:themeTint="D9"/>
          <w:sz w:val="22"/>
          <w:szCs w:val="22"/>
        </w:rPr>
        <w:tab/>
      </w:r>
      <w:r w:rsidR="00923171" w:rsidRPr="009A0C34">
        <w:rPr>
          <w:rFonts w:ascii="Garamond" w:hAnsi="Garamond" w:cstheme="majorHAnsi"/>
          <w:color w:val="262626" w:themeColor="text1" w:themeTint="D9"/>
          <w:sz w:val="22"/>
          <w:szCs w:val="22"/>
        </w:rPr>
        <w:tab/>
      </w:r>
      <w:r w:rsidR="00923171" w:rsidRPr="009A0C34">
        <w:rPr>
          <w:rFonts w:ascii="Garamond" w:hAnsi="Garamond" w:cstheme="majorHAnsi"/>
          <w:color w:val="262626" w:themeColor="text1" w:themeTint="D9"/>
          <w:sz w:val="22"/>
          <w:szCs w:val="22"/>
        </w:rPr>
        <w:tab/>
      </w:r>
      <w:r w:rsidR="00923171" w:rsidRPr="009A0C34">
        <w:rPr>
          <w:rFonts w:ascii="Garamond" w:hAnsi="Garamond" w:cstheme="majorHAnsi"/>
          <w:color w:val="262626" w:themeColor="text1" w:themeTint="D9"/>
          <w:sz w:val="22"/>
          <w:szCs w:val="22"/>
        </w:rPr>
        <w:tab/>
      </w:r>
      <w:r w:rsidR="00A1240C">
        <w:rPr>
          <w:rFonts w:ascii="Garamond" w:hAnsi="Garamond" w:cstheme="majorHAnsi"/>
          <w:color w:val="262626" w:themeColor="text1" w:themeTint="D9"/>
          <w:sz w:val="22"/>
          <w:szCs w:val="22"/>
        </w:rPr>
        <w:tab/>
      </w:r>
      <w:r w:rsidR="003A543C">
        <w:rPr>
          <w:rFonts w:ascii="Garamond" w:hAnsi="Garamond" w:cstheme="majorHAnsi"/>
          <w:b w:val="0"/>
          <w:bCs/>
          <w:color w:val="262626" w:themeColor="text1" w:themeTint="D9"/>
          <w:sz w:val="22"/>
          <w:szCs w:val="22"/>
        </w:rPr>
        <w:t>M</w:t>
      </w:r>
      <w:r w:rsidR="00A1240C">
        <w:rPr>
          <w:rFonts w:ascii="Garamond" w:hAnsi="Garamond" w:cstheme="majorHAnsi"/>
          <w:b w:val="0"/>
          <w:bCs/>
          <w:color w:val="262626" w:themeColor="text1" w:themeTint="D9"/>
          <w:sz w:val="22"/>
          <w:szCs w:val="22"/>
        </w:rPr>
        <w:t>a</w:t>
      </w:r>
      <w:r w:rsidR="003A543C">
        <w:rPr>
          <w:rFonts w:ascii="Garamond" w:hAnsi="Garamond" w:cstheme="majorHAnsi"/>
          <w:b w:val="0"/>
          <w:bCs/>
          <w:color w:val="262626" w:themeColor="text1" w:themeTint="D9"/>
          <w:sz w:val="22"/>
          <w:szCs w:val="22"/>
        </w:rPr>
        <w:t>rch 2020</w:t>
      </w:r>
      <w:r w:rsidR="00923171" w:rsidRPr="009A0C34">
        <w:rPr>
          <w:rFonts w:ascii="Garamond" w:hAnsi="Garamond" w:cstheme="majorHAnsi"/>
          <w:b w:val="0"/>
          <w:bCs/>
          <w:color w:val="262626" w:themeColor="text1" w:themeTint="D9"/>
          <w:sz w:val="22"/>
          <w:szCs w:val="22"/>
        </w:rPr>
        <w:t xml:space="preserve"> – </w:t>
      </w:r>
      <w:r w:rsidR="003A543C">
        <w:rPr>
          <w:rFonts w:ascii="Garamond" w:hAnsi="Garamond" w:cstheme="majorHAnsi"/>
          <w:b w:val="0"/>
          <w:bCs/>
          <w:color w:val="262626" w:themeColor="text1" w:themeTint="D9"/>
          <w:sz w:val="22"/>
          <w:szCs w:val="22"/>
        </w:rPr>
        <w:t>Current</w:t>
      </w:r>
    </w:p>
    <w:p w14:paraId="78D85E6A" w14:textId="5D9FB4A0" w:rsidR="00923171" w:rsidRDefault="00F6590B" w:rsidP="00923171">
      <w:pPr>
        <w:pStyle w:val="PositionProfessional"/>
        <w:rPr>
          <w:rFonts w:ascii="Garamond" w:hAnsi="Garamond" w:cstheme="majorHAnsi"/>
          <w:sz w:val="22"/>
          <w:szCs w:val="22"/>
        </w:rPr>
      </w:pPr>
      <w:r>
        <w:rPr>
          <w:rFonts w:ascii="Garamond" w:hAnsi="Garamond" w:cstheme="majorHAnsi"/>
          <w:b/>
          <w:bCs/>
          <w:sz w:val="22"/>
          <w:szCs w:val="22"/>
        </w:rPr>
        <w:t>Chief Technology Officer</w:t>
      </w:r>
      <w:r w:rsidR="00923171" w:rsidRPr="009A0C34">
        <w:rPr>
          <w:rFonts w:ascii="Garamond" w:hAnsi="Garamond" w:cstheme="majorHAnsi"/>
          <w:sz w:val="22"/>
          <w:szCs w:val="22"/>
        </w:rPr>
        <w:t> </w:t>
      </w:r>
    </w:p>
    <w:p w14:paraId="52E15064" w14:textId="77777777" w:rsidR="00373357" w:rsidRPr="009A0C34" w:rsidRDefault="00373357" w:rsidP="00923171">
      <w:pPr>
        <w:pStyle w:val="PositionProfessional"/>
        <w:rPr>
          <w:rFonts w:ascii="Garamond" w:hAnsi="Garamond" w:cstheme="majorHAnsi"/>
          <w:sz w:val="22"/>
          <w:szCs w:val="22"/>
        </w:rPr>
      </w:pPr>
    </w:p>
    <w:p w14:paraId="1CE1ECAF" w14:textId="77777777" w:rsidR="007A5340" w:rsidRDefault="00C249D0" w:rsidP="00923171">
      <w:pPr>
        <w:pStyle w:val="ListParagraph"/>
        <w:numPr>
          <w:ilvl w:val="0"/>
          <w:numId w:val="31"/>
        </w:numPr>
        <w:rPr>
          <w:rFonts w:ascii="Garamond" w:hAnsi="Garamond" w:cs="Calibri"/>
          <w:sz w:val="22"/>
          <w:szCs w:val="22"/>
        </w:rPr>
      </w:pPr>
      <w:r>
        <w:rPr>
          <w:rFonts w:ascii="Garamond" w:hAnsi="Garamond" w:cs="Calibri"/>
          <w:sz w:val="22"/>
          <w:szCs w:val="22"/>
        </w:rPr>
        <w:t>Manages all aspects of Technology</w:t>
      </w:r>
      <w:r w:rsidR="00143945">
        <w:rPr>
          <w:rFonts w:ascii="Garamond" w:hAnsi="Garamond" w:cs="Calibri"/>
          <w:sz w:val="22"/>
          <w:szCs w:val="22"/>
        </w:rPr>
        <w:t xml:space="preserve"> and Systems Administration</w:t>
      </w:r>
      <w:r w:rsidR="00F27B69">
        <w:rPr>
          <w:rFonts w:ascii="Garamond" w:hAnsi="Garamond" w:cs="Calibri"/>
          <w:sz w:val="22"/>
          <w:szCs w:val="22"/>
        </w:rPr>
        <w:t xml:space="preserve">.  </w:t>
      </w:r>
    </w:p>
    <w:p w14:paraId="5BF2FBC9" w14:textId="77777777" w:rsidR="009A3720" w:rsidRDefault="009A3720" w:rsidP="00923171">
      <w:pPr>
        <w:pStyle w:val="ListParagraph"/>
        <w:numPr>
          <w:ilvl w:val="0"/>
          <w:numId w:val="31"/>
        </w:numPr>
        <w:rPr>
          <w:rFonts w:ascii="Garamond" w:hAnsi="Garamond" w:cs="Calibri"/>
          <w:sz w:val="22"/>
          <w:szCs w:val="22"/>
        </w:rPr>
      </w:pPr>
      <w:r w:rsidRPr="00A366E8">
        <w:rPr>
          <w:rFonts w:ascii="Garamond" w:hAnsi="Garamond" w:cs="Calibri"/>
          <w:sz w:val="22"/>
          <w:szCs w:val="22"/>
        </w:rPr>
        <w:t xml:space="preserve">Migrated Legacy Infrastructure to Hybrid Azure Active Directory Solution </w:t>
      </w:r>
    </w:p>
    <w:p w14:paraId="3377B84E" w14:textId="536B71A0" w:rsidR="002D1AE4" w:rsidRDefault="00302F03" w:rsidP="00923171">
      <w:pPr>
        <w:pStyle w:val="ListParagraph"/>
        <w:numPr>
          <w:ilvl w:val="0"/>
          <w:numId w:val="31"/>
        </w:numPr>
        <w:rPr>
          <w:rFonts w:ascii="Garamond" w:hAnsi="Garamond" w:cs="Calibri"/>
          <w:sz w:val="22"/>
          <w:szCs w:val="22"/>
        </w:rPr>
      </w:pPr>
      <w:r>
        <w:rPr>
          <w:rFonts w:ascii="Garamond" w:hAnsi="Garamond" w:cs="Calibri"/>
          <w:sz w:val="22"/>
          <w:szCs w:val="22"/>
        </w:rPr>
        <w:t xml:space="preserve">Deployed and configured MS Office 365 Tennant with MS Teams and </w:t>
      </w:r>
      <w:r w:rsidR="003E3AED">
        <w:rPr>
          <w:rFonts w:ascii="Garamond" w:hAnsi="Garamond" w:cs="Calibri"/>
          <w:sz w:val="22"/>
          <w:szCs w:val="22"/>
        </w:rPr>
        <w:t>Remote access for all users (COVID-19)</w:t>
      </w:r>
      <w:r w:rsidR="00717079">
        <w:rPr>
          <w:rFonts w:ascii="Garamond" w:hAnsi="Garamond" w:cs="Calibri"/>
          <w:sz w:val="22"/>
          <w:szCs w:val="22"/>
        </w:rPr>
        <w:t xml:space="preserve"> working remotely.</w:t>
      </w:r>
    </w:p>
    <w:p w14:paraId="2378EF01" w14:textId="6A05D228" w:rsidR="00717079" w:rsidRDefault="00717079" w:rsidP="00923171">
      <w:pPr>
        <w:pStyle w:val="ListParagraph"/>
        <w:numPr>
          <w:ilvl w:val="0"/>
          <w:numId w:val="31"/>
        </w:numPr>
        <w:rPr>
          <w:rFonts w:ascii="Garamond" w:hAnsi="Garamond" w:cs="Calibri"/>
          <w:sz w:val="22"/>
          <w:szCs w:val="22"/>
        </w:rPr>
      </w:pPr>
      <w:r>
        <w:rPr>
          <w:rFonts w:ascii="Garamond" w:hAnsi="Garamond" w:cs="Calibri"/>
          <w:sz w:val="22"/>
          <w:szCs w:val="22"/>
        </w:rPr>
        <w:t xml:space="preserve">Developed effective Backup and Recovery Solutions for key servers and </w:t>
      </w:r>
      <w:r w:rsidR="00C357FE">
        <w:rPr>
          <w:rFonts w:ascii="Garamond" w:hAnsi="Garamond" w:cs="Calibri"/>
          <w:sz w:val="22"/>
          <w:szCs w:val="22"/>
        </w:rPr>
        <w:t>data</w:t>
      </w:r>
    </w:p>
    <w:p w14:paraId="395E9EAA" w14:textId="36D8B56F" w:rsidR="009A3720" w:rsidRDefault="009A3720" w:rsidP="00923171">
      <w:pPr>
        <w:pStyle w:val="ListParagraph"/>
        <w:numPr>
          <w:ilvl w:val="0"/>
          <w:numId w:val="31"/>
        </w:numPr>
        <w:rPr>
          <w:rFonts w:ascii="Garamond" w:hAnsi="Garamond" w:cs="Calibri"/>
          <w:sz w:val="22"/>
          <w:szCs w:val="22"/>
        </w:rPr>
      </w:pPr>
      <w:r>
        <w:rPr>
          <w:rFonts w:ascii="Garamond" w:hAnsi="Garamond" w:cs="Calibri"/>
          <w:sz w:val="22"/>
          <w:szCs w:val="22"/>
        </w:rPr>
        <w:t xml:space="preserve">Built MS SQL Server platform to support </w:t>
      </w:r>
      <w:r w:rsidR="00930426">
        <w:rPr>
          <w:rFonts w:ascii="Garamond" w:hAnsi="Garamond" w:cs="Calibri"/>
          <w:sz w:val="22"/>
          <w:szCs w:val="22"/>
        </w:rPr>
        <w:t>AMB Mortgage Accounting Software</w:t>
      </w:r>
    </w:p>
    <w:p w14:paraId="6B4664F7" w14:textId="2D4B12B1" w:rsidR="00930426" w:rsidRDefault="009634E4" w:rsidP="00923171">
      <w:pPr>
        <w:pStyle w:val="ListParagraph"/>
        <w:numPr>
          <w:ilvl w:val="0"/>
          <w:numId w:val="31"/>
        </w:numPr>
        <w:rPr>
          <w:rFonts w:ascii="Garamond" w:hAnsi="Garamond" w:cs="Calibri"/>
          <w:sz w:val="22"/>
          <w:szCs w:val="22"/>
        </w:rPr>
      </w:pPr>
      <w:r>
        <w:rPr>
          <w:rFonts w:ascii="Garamond" w:hAnsi="Garamond" w:cs="Calibri"/>
          <w:sz w:val="22"/>
          <w:szCs w:val="22"/>
        </w:rPr>
        <w:t xml:space="preserve">Administration and Support for Encompass </w:t>
      </w:r>
      <w:r w:rsidR="008D0539">
        <w:rPr>
          <w:rFonts w:ascii="Garamond" w:hAnsi="Garamond" w:cs="Calibri"/>
          <w:sz w:val="22"/>
          <w:szCs w:val="22"/>
        </w:rPr>
        <w:t xml:space="preserve">Mortgage Loan Processing </w:t>
      </w:r>
      <w:r w:rsidR="00A67F8F">
        <w:rPr>
          <w:rFonts w:ascii="Garamond" w:hAnsi="Garamond" w:cs="Calibri"/>
          <w:sz w:val="22"/>
          <w:szCs w:val="22"/>
        </w:rPr>
        <w:t>Tennant</w:t>
      </w:r>
    </w:p>
    <w:p w14:paraId="3418E68B" w14:textId="4407C0E7" w:rsidR="00EC06B7" w:rsidRPr="009A0C34" w:rsidRDefault="00EC06B7" w:rsidP="00923171">
      <w:pPr>
        <w:pStyle w:val="ListParagraph"/>
        <w:numPr>
          <w:ilvl w:val="0"/>
          <w:numId w:val="31"/>
        </w:numPr>
        <w:rPr>
          <w:rFonts w:ascii="Garamond" w:hAnsi="Garamond" w:cs="Calibri"/>
          <w:sz w:val="22"/>
          <w:szCs w:val="22"/>
        </w:rPr>
      </w:pPr>
      <w:r>
        <w:rPr>
          <w:rFonts w:ascii="Garamond" w:hAnsi="Garamond" w:cs="Calibri"/>
          <w:sz w:val="22"/>
          <w:szCs w:val="22"/>
        </w:rPr>
        <w:t xml:space="preserve">Replaced Legacy Phone system with 3CX VOIP </w:t>
      </w:r>
      <w:r w:rsidR="00D872B8">
        <w:rPr>
          <w:rFonts w:ascii="Garamond" w:hAnsi="Garamond" w:cs="Calibri"/>
          <w:sz w:val="22"/>
          <w:szCs w:val="22"/>
        </w:rPr>
        <w:t>solution and trained all staff</w:t>
      </w:r>
    </w:p>
    <w:p w14:paraId="06C0DA92" w14:textId="77777777" w:rsidR="00CE74F5" w:rsidRDefault="00CE74F5" w:rsidP="00F36F1A">
      <w:pPr>
        <w:rPr>
          <w:rFonts w:ascii="Garamond" w:hAnsi="Garamond" w:cstheme="majorHAnsi"/>
          <w:color w:val="262626" w:themeColor="text1" w:themeTint="D9"/>
          <w:sz w:val="22"/>
          <w:szCs w:val="22"/>
        </w:rPr>
      </w:pPr>
    </w:p>
    <w:p w14:paraId="3999E96B" w14:textId="1EE30844" w:rsidR="0058425B" w:rsidRPr="00CE74F5" w:rsidRDefault="0058425B" w:rsidP="00CE74F5">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color w:val="262626" w:themeColor="text1" w:themeTint="D9"/>
          <w:sz w:val="22"/>
          <w:szCs w:val="22"/>
        </w:rPr>
        <w:t xml:space="preserve">Information Resources Inc. - Chicago, IL </w:t>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CE74F5">
        <w:rPr>
          <w:rFonts w:ascii="Garamond" w:hAnsi="Garamond" w:cstheme="majorHAnsi"/>
          <w:b w:val="0"/>
          <w:bCs/>
          <w:color w:val="262626" w:themeColor="text1" w:themeTint="D9"/>
          <w:sz w:val="22"/>
          <w:szCs w:val="22"/>
        </w:rPr>
        <w:t xml:space="preserve">September 2014 – </w:t>
      </w:r>
      <w:r w:rsidR="00A1240C" w:rsidRPr="00CE74F5">
        <w:rPr>
          <w:rFonts w:ascii="Garamond" w:hAnsi="Garamond" w:cstheme="majorHAnsi"/>
          <w:b w:val="0"/>
          <w:bCs/>
          <w:color w:val="262626" w:themeColor="text1" w:themeTint="D9"/>
          <w:sz w:val="22"/>
          <w:szCs w:val="22"/>
        </w:rPr>
        <w:t>February 2020</w:t>
      </w:r>
    </w:p>
    <w:p w14:paraId="609C7008" w14:textId="36B4D5A5" w:rsidR="0058425B" w:rsidRPr="007300D5" w:rsidRDefault="0058425B" w:rsidP="007300D5">
      <w:pPr>
        <w:spacing w:after="120"/>
        <w:rPr>
          <w:rFonts w:ascii="Garamond" w:hAnsi="Garamond" w:cs="Calibri"/>
          <w:sz w:val="22"/>
          <w:szCs w:val="22"/>
        </w:rPr>
      </w:pPr>
      <w:r w:rsidRPr="009C7870">
        <w:rPr>
          <w:rFonts w:ascii="Garamond" w:eastAsia="ヒラギノ角ゴ Pro W3" w:hAnsi="Garamond" w:cstheme="majorHAnsi"/>
          <w:b/>
          <w:bCs/>
          <w:i/>
          <w:color w:val="000000"/>
          <w:sz w:val="22"/>
          <w:szCs w:val="22"/>
        </w:rPr>
        <w:t>Product Owner</w:t>
      </w:r>
      <w:r w:rsidRPr="007300D5">
        <w:rPr>
          <w:rFonts w:ascii="Garamond" w:hAnsi="Garamond" w:cs="Calibri"/>
          <w:sz w:val="22"/>
          <w:szCs w:val="22"/>
        </w:rPr>
        <w:t xml:space="preserve"> for integrated big data </w:t>
      </w:r>
      <w:r w:rsidR="000260AD" w:rsidRPr="007300D5">
        <w:rPr>
          <w:rFonts w:ascii="Garamond" w:hAnsi="Garamond" w:cs="Calibri"/>
          <w:sz w:val="22"/>
          <w:szCs w:val="22"/>
        </w:rPr>
        <w:t xml:space="preserve">business intelligence </w:t>
      </w:r>
      <w:r w:rsidRPr="007300D5">
        <w:rPr>
          <w:rFonts w:ascii="Garamond" w:hAnsi="Garamond" w:cs="Calibri"/>
          <w:sz w:val="22"/>
          <w:szCs w:val="22"/>
        </w:rPr>
        <w:t>solutions</w:t>
      </w:r>
      <w:r w:rsidR="00E953CE" w:rsidRPr="007300D5">
        <w:rPr>
          <w:rFonts w:ascii="Garamond" w:hAnsi="Garamond" w:cs="Calibri"/>
          <w:sz w:val="22"/>
          <w:szCs w:val="22"/>
        </w:rPr>
        <w:t xml:space="preserve"> that </w:t>
      </w:r>
      <w:r w:rsidRPr="007300D5">
        <w:rPr>
          <w:rFonts w:ascii="Garamond" w:hAnsi="Garamond" w:cs="Calibri"/>
          <w:sz w:val="22"/>
          <w:szCs w:val="22"/>
        </w:rPr>
        <w:t>help CPG, health care, retail</w:t>
      </w:r>
      <w:r w:rsidR="00807254">
        <w:rPr>
          <w:rFonts w:ascii="Garamond" w:hAnsi="Garamond" w:cs="Calibri"/>
          <w:sz w:val="22"/>
          <w:szCs w:val="22"/>
        </w:rPr>
        <w:t>,</w:t>
      </w:r>
      <w:r w:rsidRPr="007300D5">
        <w:rPr>
          <w:rFonts w:ascii="Garamond" w:hAnsi="Garamond" w:cs="Calibri"/>
          <w:sz w:val="22"/>
          <w:szCs w:val="22"/>
        </w:rPr>
        <w:t xml:space="preserve"> and media companies </w:t>
      </w:r>
      <w:r w:rsidR="00C511C1" w:rsidRPr="007300D5">
        <w:rPr>
          <w:rFonts w:ascii="Garamond" w:hAnsi="Garamond" w:cs="Calibri"/>
          <w:sz w:val="22"/>
          <w:szCs w:val="22"/>
        </w:rPr>
        <w:t xml:space="preserve">perform advanced analytics </w:t>
      </w:r>
      <w:r w:rsidR="00C94653" w:rsidRPr="007300D5">
        <w:rPr>
          <w:rFonts w:ascii="Garamond" w:hAnsi="Garamond" w:cs="Calibri"/>
          <w:sz w:val="22"/>
          <w:szCs w:val="22"/>
        </w:rPr>
        <w:t>a</w:t>
      </w:r>
      <w:r w:rsidRPr="007300D5">
        <w:rPr>
          <w:rFonts w:ascii="Garamond" w:hAnsi="Garamond" w:cs="Calibri"/>
          <w:sz w:val="22"/>
          <w:szCs w:val="22"/>
        </w:rPr>
        <w:t>nd grow their businesses.</w:t>
      </w:r>
    </w:p>
    <w:p w14:paraId="70CBC352" w14:textId="0FA62DC6" w:rsidR="0058425B" w:rsidRPr="009A0C34" w:rsidRDefault="0058425B" w:rsidP="0058425B">
      <w:pPr>
        <w:pStyle w:val="PositionProfessional"/>
        <w:rPr>
          <w:rFonts w:ascii="Garamond" w:hAnsi="Garamond" w:cstheme="majorHAnsi"/>
          <w:sz w:val="22"/>
          <w:szCs w:val="22"/>
        </w:rPr>
      </w:pPr>
      <w:r w:rsidRPr="009A0C34">
        <w:rPr>
          <w:rFonts w:ascii="Garamond" w:hAnsi="Garamond" w:cstheme="majorHAnsi"/>
          <w:b/>
          <w:bCs/>
          <w:sz w:val="22"/>
          <w:szCs w:val="22"/>
        </w:rPr>
        <w:t xml:space="preserve">Principal </w:t>
      </w:r>
      <w:r w:rsidR="001A1224" w:rsidRPr="009A0C34">
        <w:rPr>
          <w:rFonts w:ascii="Garamond" w:hAnsi="Garamond" w:cstheme="majorHAnsi"/>
          <w:b/>
          <w:bCs/>
          <w:sz w:val="22"/>
          <w:szCs w:val="22"/>
        </w:rPr>
        <w:t>Pro</w:t>
      </w:r>
      <w:r w:rsidR="00375A40" w:rsidRPr="009A0C34">
        <w:rPr>
          <w:rFonts w:ascii="Garamond" w:hAnsi="Garamond" w:cstheme="majorHAnsi"/>
          <w:b/>
          <w:bCs/>
          <w:sz w:val="22"/>
          <w:szCs w:val="22"/>
        </w:rPr>
        <w:t xml:space="preserve">duct </w:t>
      </w:r>
      <w:r w:rsidRPr="009A0C34">
        <w:rPr>
          <w:rFonts w:ascii="Garamond" w:hAnsi="Garamond" w:cstheme="majorHAnsi"/>
          <w:b/>
          <w:bCs/>
          <w:sz w:val="22"/>
          <w:szCs w:val="22"/>
        </w:rPr>
        <w:t>Owner (Vice President)</w:t>
      </w:r>
      <w:r w:rsidRPr="009A0C34">
        <w:rPr>
          <w:rFonts w:ascii="Garamond" w:hAnsi="Garamond" w:cstheme="majorHAnsi"/>
          <w:sz w:val="22"/>
          <w:szCs w:val="22"/>
        </w:rPr>
        <w:t> </w:t>
      </w:r>
    </w:p>
    <w:p w14:paraId="1BA11FA7" w14:textId="2EA2E0DA" w:rsidR="009317EF" w:rsidRPr="009A0C34" w:rsidRDefault="009317EF" w:rsidP="009317EF">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Product Owner of point of sale (POS) and consumer loyalty (FSP) revenue-generating solutions for major retail clients in the grocery, drug, and convenience store channels.   Solutions provided business intelligence capabilities and </w:t>
      </w:r>
      <w:r w:rsidR="00325F4A" w:rsidRPr="009A0C34">
        <w:rPr>
          <w:rFonts w:ascii="Garamond" w:hAnsi="Garamond" w:cs="Calibri"/>
          <w:sz w:val="22"/>
          <w:szCs w:val="22"/>
        </w:rPr>
        <w:t>analytics</w:t>
      </w:r>
      <w:r w:rsidRPr="009A0C34">
        <w:rPr>
          <w:rFonts w:ascii="Garamond" w:hAnsi="Garamond" w:cs="Calibri"/>
          <w:sz w:val="22"/>
          <w:szCs w:val="22"/>
        </w:rPr>
        <w:t xml:space="preserve"> to retailers and vendors.</w:t>
      </w:r>
    </w:p>
    <w:p w14:paraId="58513FE8" w14:textId="77777777" w:rsidR="009317EF" w:rsidRPr="009A0C34" w:rsidRDefault="009317EF" w:rsidP="009317EF">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Tracked, </w:t>
      </w:r>
      <w:proofErr w:type="gramStart"/>
      <w:r w:rsidRPr="009A0C34">
        <w:rPr>
          <w:rFonts w:ascii="Garamond" w:hAnsi="Garamond" w:cs="Calibri"/>
          <w:sz w:val="22"/>
          <w:szCs w:val="22"/>
        </w:rPr>
        <w:t>executed</w:t>
      </w:r>
      <w:proofErr w:type="gramEnd"/>
      <w:r w:rsidRPr="009A0C34">
        <w:rPr>
          <w:rFonts w:ascii="Garamond" w:hAnsi="Garamond" w:cs="Calibri"/>
          <w:sz w:val="22"/>
          <w:szCs w:val="22"/>
        </w:rPr>
        <w:t xml:space="preserve"> and implemented all enhancements using agile project management practices.  Employed Jira based backlog tracking, prioritization and requirements capture.  Hosted daily and weekly </w:t>
      </w:r>
      <w:r w:rsidRPr="009A0C34">
        <w:rPr>
          <w:rFonts w:ascii="Garamond" w:hAnsi="Garamond" w:cs="Calibri"/>
          <w:sz w:val="22"/>
          <w:szCs w:val="22"/>
        </w:rPr>
        <w:lastRenderedPageBreak/>
        <w:t xml:space="preserve">meetings with all stakeholders and development teams.  Led all communication between retailers, developers, support teams, and management.  </w:t>
      </w:r>
    </w:p>
    <w:p w14:paraId="60281F0E" w14:textId="6FD26FE0" w:rsidR="009317EF" w:rsidRPr="009A0C34" w:rsidRDefault="009317EF" w:rsidP="009317EF">
      <w:pPr>
        <w:pStyle w:val="ListParagraph"/>
        <w:numPr>
          <w:ilvl w:val="0"/>
          <w:numId w:val="31"/>
        </w:numPr>
        <w:rPr>
          <w:rFonts w:ascii="Garamond" w:hAnsi="Garamond" w:cs="Calibri"/>
          <w:sz w:val="22"/>
          <w:szCs w:val="22"/>
        </w:rPr>
      </w:pPr>
      <w:r w:rsidRPr="009A0C34">
        <w:rPr>
          <w:rFonts w:ascii="Garamond" w:hAnsi="Garamond" w:cs="Calibri"/>
          <w:sz w:val="22"/>
          <w:szCs w:val="22"/>
        </w:rPr>
        <w:t>Accountable for the creation</w:t>
      </w:r>
      <w:r w:rsidR="00D612E9" w:rsidRPr="009A0C34">
        <w:rPr>
          <w:rFonts w:ascii="Garamond" w:hAnsi="Garamond" w:cs="Calibri"/>
          <w:sz w:val="22"/>
          <w:szCs w:val="22"/>
        </w:rPr>
        <w:t xml:space="preserve">, </w:t>
      </w:r>
      <w:r w:rsidR="00A875AE" w:rsidRPr="009A0C34">
        <w:rPr>
          <w:rFonts w:ascii="Garamond" w:hAnsi="Garamond" w:cs="Calibri"/>
          <w:sz w:val="22"/>
          <w:szCs w:val="22"/>
        </w:rPr>
        <w:t>implementation,</w:t>
      </w:r>
      <w:r w:rsidRPr="009A0C34">
        <w:rPr>
          <w:rFonts w:ascii="Garamond" w:hAnsi="Garamond" w:cs="Calibri"/>
          <w:sz w:val="22"/>
          <w:szCs w:val="22"/>
        </w:rPr>
        <w:t xml:space="preserve"> and execution of automated quality assurance processes that delivered stability and reliability.  </w:t>
      </w:r>
      <w:r w:rsidR="000C1CBE">
        <w:rPr>
          <w:rFonts w:ascii="Garamond" w:hAnsi="Garamond" w:cs="Calibri"/>
          <w:sz w:val="22"/>
          <w:szCs w:val="22"/>
        </w:rPr>
        <w:t>The p</w:t>
      </w:r>
      <w:r w:rsidRPr="009A0C34">
        <w:rPr>
          <w:rFonts w:ascii="Garamond" w:hAnsi="Garamond" w:cs="Calibri"/>
          <w:sz w:val="22"/>
          <w:szCs w:val="22"/>
        </w:rPr>
        <w:t xml:space="preserve">rocess was developed using internal </w:t>
      </w:r>
      <w:r w:rsidR="00790AB1" w:rsidRPr="009A0C34">
        <w:rPr>
          <w:rFonts w:ascii="Garamond" w:hAnsi="Garamond" w:cs="Calibri"/>
          <w:sz w:val="22"/>
          <w:szCs w:val="22"/>
        </w:rPr>
        <w:t xml:space="preserve">OLAP </w:t>
      </w:r>
      <w:r w:rsidRPr="009A0C34">
        <w:rPr>
          <w:rFonts w:ascii="Garamond" w:hAnsi="Garamond" w:cs="Calibri"/>
          <w:sz w:val="22"/>
          <w:szCs w:val="22"/>
        </w:rPr>
        <w:t xml:space="preserve">platforms, Microsoft Access, Microsoft Excel, and custom applications. </w:t>
      </w:r>
    </w:p>
    <w:p w14:paraId="683B07C4" w14:textId="382C4EFC" w:rsidR="009317EF" w:rsidRPr="009A0C34" w:rsidRDefault="009317EF" w:rsidP="009317EF">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Responsible for all data investigations, data </w:t>
      </w:r>
      <w:r w:rsidR="00A434DF">
        <w:rPr>
          <w:rFonts w:ascii="Garamond" w:hAnsi="Garamond" w:cs="Calibri"/>
          <w:sz w:val="22"/>
          <w:szCs w:val="22"/>
        </w:rPr>
        <w:t>i</w:t>
      </w:r>
      <w:r w:rsidRPr="009A0C34">
        <w:rPr>
          <w:rFonts w:ascii="Garamond" w:hAnsi="Garamond" w:cs="Calibri"/>
          <w:sz w:val="22"/>
          <w:szCs w:val="22"/>
        </w:rPr>
        <w:t xml:space="preserve">ntegrity issues, </w:t>
      </w:r>
      <w:proofErr w:type="gramStart"/>
      <w:r w:rsidRPr="009A0C34">
        <w:rPr>
          <w:rFonts w:ascii="Garamond" w:hAnsi="Garamond" w:cs="Calibri"/>
          <w:sz w:val="22"/>
          <w:szCs w:val="22"/>
        </w:rPr>
        <w:t>analysis</w:t>
      </w:r>
      <w:proofErr w:type="gramEnd"/>
      <w:r w:rsidRPr="009A0C34">
        <w:rPr>
          <w:rFonts w:ascii="Garamond" w:hAnsi="Garamond" w:cs="Calibri"/>
          <w:sz w:val="22"/>
          <w:szCs w:val="22"/>
        </w:rPr>
        <w:t xml:space="preserve"> and corrections from both internal and external sources.  Tools used include advanced SQL queries against Oracle, Monet DB, Hadoop Hive, and custom utilities. </w:t>
      </w:r>
    </w:p>
    <w:p w14:paraId="646C887D" w14:textId="77777777" w:rsidR="009317EF" w:rsidRPr="009A0C34" w:rsidRDefault="009317EF" w:rsidP="009317EF">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Responsible for all aspects of data acquisition &amp; validation. Created and maintained the “Data Dictionary” for retailers.  Monitored and debugged all issues with the daily delivery of files.   Managed all escalations and communication with the retailers for issues on a daily / hourly basis. </w:t>
      </w:r>
    </w:p>
    <w:p w14:paraId="5C0A1F55" w14:textId="77777777" w:rsidR="00996F05" w:rsidRPr="009A0C34" w:rsidRDefault="00996F05" w:rsidP="0058425B">
      <w:pPr>
        <w:pStyle w:val="Heading2"/>
        <w:suppressAutoHyphens/>
        <w:rPr>
          <w:rFonts w:ascii="Garamond" w:hAnsi="Garamond" w:cstheme="majorHAnsi"/>
          <w:color w:val="262626" w:themeColor="text1" w:themeTint="D9"/>
          <w:sz w:val="22"/>
          <w:szCs w:val="22"/>
        </w:rPr>
      </w:pPr>
    </w:p>
    <w:p w14:paraId="5C712F02" w14:textId="1D8D3985" w:rsidR="0058425B" w:rsidRPr="009A0C34" w:rsidRDefault="0058425B" w:rsidP="0058425B">
      <w:pPr>
        <w:pStyle w:val="Heading2"/>
        <w:suppressAutoHyphens/>
        <w:rPr>
          <w:rFonts w:ascii="Garamond" w:hAnsi="Garamond" w:cstheme="majorHAnsi"/>
          <w:color w:val="262626" w:themeColor="text1" w:themeTint="D9"/>
          <w:sz w:val="22"/>
          <w:szCs w:val="22"/>
        </w:rPr>
      </w:pPr>
      <w:r w:rsidRPr="009A0C34">
        <w:rPr>
          <w:rFonts w:ascii="Garamond" w:hAnsi="Garamond" w:cstheme="majorHAnsi"/>
          <w:color w:val="262626" w:themeColor="text1" w:themeTint="D9"/>
          <w:sz w:val="22"/>
          <w:szCs w:val="22"/>
        </w:rPr>
        <w:t xml:space="preserve">Empower IT - Bethesda, MD </w:t>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color w:val="262626" w:themeColor="text1" w:themeTint="D9"/>
          <w:sz w:val="22"/>
          <w:szCs w:val="22"/>
        </w:rPr>
        <w:tab/>
      </w:r>
      <w:r w:rsidRPr="009A0C34">
        <w:rPr>
          <w:rFonts w:ascii="Garamond" w:hAnsi="Garamond" w:cstheme="majorHAnsi"/>
          <w:b w:val="0"/>
          <w:bCs/>
          <w:color w:val="262626" w:themeColor="text1" w:themeTint="D9"/>
          <w:sz w:val="22"/>
          <w:szCs w:val="22"/>
        </w:rPr>
        <w:t>September 1995 – September 2014</w:t>
      </w:r>
    </w:p>
    <w:p w14:paraId="7D255091" w14:textId="77777777" w:rsidR="0058425B" w:rsidRPr="009A0C34" w:rsidRDefault="0058425B" w:rsidP="0058425B">
      <w:pPr>
        <w:pStyle w:val="PositionProfessional"/>
        <w:rPr>
          <w:rFonts w:ascii="Garamond" w:hAnsi="Garamond"/>
          <w:sz w:val="22"/>
          <w:szCs w:val="22"/>
        </w:rPr>
      </w:pPr>
      <w:r w:rsidRPr="009A0C34">
        <w:rPr>
          <w:rFonts w:ascii="Garamond" w:hAnsi="Garamond" w:cstheme="majorHAnsi"/>
          <w:b/>
          <w:bCs/>
          <w:sz w:val="22"/>
          <w:szCs w:val="22"/>
        </w:rPr>
        <w:t>Vice President, Technology &amp; Operations</w:t>
      </w:r>
    </w:p>
    <w:p w14:paraId="1B90B9A6" w14:textId="7FDD9462" w:rsidR="0058425B" w:rsidRPr="009A0C34" w:rsidRDefault="0058425B" w:rsidP="0058425B">
      <w:pPr>
        <w:spacing w:after="120"/>
        <w:rPr>
          <w:rFonts w:ascii="Garamond" w:hAnsi="Garamond" w:cs="Calibri"/>
          <w:sz w:val="22"/>
          <w:szCs w:val="22"/>
        </w:rPr>
      </w:pPr>
      <w:r w:rsidRPr="009A0C34">
        <w:rPr>
          <w:rFonts w:ascii="Garamond" w:hAnsi="Garamond" w:cs="Calibri"/>
          <w:sz w:val="22"/>
          <w:szCs w:val="22"/>
        </w:rPr>
        <w:t>Led teams including Production, Operations, Systems Administration, Enterprise Database Management, Maintenance</w:t>
      </w:r>
      <w:r w:rsidR="008C21C7">
        <w:rPr>
          <w:rFonts w:ascii="Garamond" w:hAnsi="Garamond" w:cs="Calibri"/>
          <w:sz w:val="22"/>
          <w:szCs w:val="22"/>
        </w:rPr>
        <w:t>,</w:t>
      </w:r>
      <w:r w:rsidRPr="009A0C34">
        <w:rPr>
          <w:rFonts w:ascii="Garamond" w:hAnsi="Garamond" w:cs="Calibri"/>
          <w:sz w:val="22"/>
          <w:szCs w:val="22"/>
        </w:rPr>
        <w:t xml:space="preserve"> and Quality Assurance. </w:t>
      </w:r>
    </w:p>
    <w:p w14:paraId="7E067B85" w14:textId="79835171" w:rsidR="00A74C33" w:rsidRPr="009A0C34" w:rsidRDefault="00A74C33" w:rsidP="00A74C33">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Program Manager for migration of all systems and physical plant after acquisition by IRI in 2014.  Hosted daily and weekly meetings with key stakeholders throughout the transition.  Worked with the IRI PMO team and ITO groups to on-board all servers, applications, employees, </w:t>
      </w:r>
      <w:proofErr w:type="gramStart"/>
      <w:r w:rsidRPr="009A0C34">
        <w:rPr>
          <w:rFonts w:ascii="Garamond" w:hAnsi="Garamond" w:cs="Calibri"/>
          <w:sz w:val="22"/>
          <w:szCs w:val="22"/>
        </w:rPr>
        <w:t>contracts</w:t>
      </w:r>
      <w:proofErr w:type="gramEnd"/>
      <w:r w:rsidRPr="009A0C34">
        <w:rPr>
          <w:rFonts w:ascii="Garamond" w:hAnsi="Garamond" w:cs="Calibri"/>
          <w:sz w:val="22"/>
          <w:szCs w:val="22"/>
        </w:rPr>
        <w:t xml:space="preserve"> and leases.</w:t>
      </w:r>
    </w:p>
    <w:p w14:paraId="57068F08" w14:textId="77777777" w:rsidR="00A74C33" w:rsidRPr="009A0C34" w:rsidRDefault="00A74C33" w:rsidP="00A74C33">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Produced custom OLAP (hierarchical) databases based on US military resale channels including Defense Commissary Agency (DeCA), Army and Air Force Exchange Service (AAFES), Navy Exchange Service Command (NEXCOM) and Marine Corps Exchange (MCX).  </w:t>
      </w:r>
    </w:p>
    <w:p w14:paraId="60C53F91" w14:textId="62F0C3D3" w:rsidR="00A74C33" w:rsidRPr="009A0C34" w:rsidRDefault="00A74C33" w:rsidP="00A74C33">
      <w:pPr>
        <w:pStyle w:val="ListParagraph"/>
        <w:numPr>
          <w:ilvl w:val="0"/>
          <w:numId w:val="31"/>
        </w:numPr>
        <w:rPr>
          <w:rFonts w:ascii="Garamond" w:hAnsi="Garamond" w:cs="Calibri"/>
          <w:sz w:val="22"/>
          <w:szCs w:val="22"/>
        </w:rPr>
      </w:pPr>
      <w:r w:rsidRPr="009A0C34">
        <w:rPr>
          <w:rFonts w:ascii="Garamond" w:hAnsi="Garamond" w:cs="Calibri"/>
          <w:sz w:val="22"/>
          <w:szCs w:val="22"/>
        </w:rPr>
        <w:t>Led Production, Operations, Systems Administration and Development teams.  Hands-on leader of all item coding, master data dictionary, quality assurance, production, and distribution for 400 O</w:t>
      </w:r>
      <w:r w:rsidR="004C3C21" w:rsidRPr="009A0C34">
        <w:rPr>
          <w:rFonts w:ascii="Garamond" w:hAnsi="Garamond" w:cs="Calibri"/>
          <w:sz w:val="22"/>
          <w:szCs w:val="22"/>
        </w:rPr>
        <w:t>LAP</w:t>
      </w:r>
      <w:r w:rsidRPr="009A0C34">
        <w:rPr>
          <w:rFonts w:ascii="Garamond" w:hAnsi="Garamond" w:cs="Calibri"/>
          <w:sz w:val="22"/>
          <w:szCs w:val="22"/>
        </w:rPr>
        <w:t xml:space="preserve"> cubes monthly. </w:t>
      </w:r>
    </w:p>
    <w:p w14:paraId="37319049" w14:textId="1F7EAE89" w:rsidR="00A74C33" w:rsidRPr="009A0C34" w:rsidRDefault="00A74C33" w:rsidP="00A74C33">
      <w:pPr>
        <w:pStyle w:val="ListParagraph"/>
        <w:numPr>
          <w:ilvl w:val="0"/>
          <w:numId w:val="31"/>
        </w:numPr>
        <w:rPr>
          <w:rFonts w:ascii="Garamond" w:hAnsi="Garamond" w:cs="Calibri"/>
          <w:sz w:val="22"/>
          <w:szCs w:val="22"/>
        </w:rPr>
      </w:pPr>
      <w:r w:rsidRPr="009A0C34">
        <w:rPr>
          <w:rFonts w:ascii="Garamond" w:hAnsi="Garamond" w:cs="Calibri"/>
          <w:sz w:val="22"/>
          <w:szCs w:val="22"/>
        </w:rPr>
        <w:t xml:space="preserve">Responsible for several migrations of front and </w:t>
      </w:r>
      <w:proofErr w:type="gramStart"/>
      <w:r w:rsidRPr="009A0C34">
        <w:rPr>
          <w:rFonts w:ascii="Garamond" w:hAnsi="Garamond" w:cs="Calibri"/>
          <w:sz w:val="22"/>
          <w:szCs w:val="22"/>
        </w:rPr>
        <w:t>back end</w:t>
      </w:r>
      <w:proofErr w:type="gramEnd"/>
      <w:r w:rsidRPr="009A0C34">
        <w:rPr>
          <w:rFonts w:ascii="Garamond" w:hAnsi="Garamond" w:cs="Calibri"/>
          <w:sz w:val="22"/>
          <w:szCs w:val="22"/>
        </w:rPr>
        <w:t xml:space="preserve"> systems from various platforms including Comshare ESSBASE, Oracle RDBMS and Oracle Express OLAP solutions, Microsoft SQL Server RDBMS and Microsoft SQL Server Analytic Services, ETL platforms, processes</w:t>
      </w:r>
      <w:r w:rsidR="00D477ED">
        <w:rPr>
          <w:rFonts w:ascii="Garamond" w:hAnsi="Garamond" w:cs="Calibri"/>
          <w:sz w:val="22"/>
          <w:szCs w:val="22"/>
        </w:rPr>
        <w:t>,</w:t>
      </w:r>
      <w:r w:rsidRPr="009A0C34">
        <w:rPr>
          <w:rFonts w:ascii="Garamond" w:hAnsi="Garamond" w:cs="Calibri"/>
          <w:sz w:val="22"/>
          <w:szCs w:val="22"/>
        </w:rPr>
        <w:t xml:space="preserve"> and code. </w:t>
      </w:r>
    </w:p>
    <w:p w14:paraId="40DAFAEB" w14:textId="00253521" w:rsidR="00A74C33" w:rsidRPr="009A0C34" w:rsidRDefault="00A74C33" w:rsidP="00A74C33">
      <w:pPr>
        <w:pStyle w:val="ListParagraph"/>
        <w:numPr>
          <w:ilvl w:val="0"/>
          <w:numId w:val="31"/>
        </w:numPr>
        <w:rPr>
          <w:rFonts w:ascii="Garamond" w:hAnsi="Garamond" w:cs="Calibri"/>
          <w:sz w:val="22"/>
          <w:szCs w:val="22"/>
        </w:rPr>
      </w:pPr>
      <w:r w:rsidRPr="009A0C34">
        <w:rPr>
          <w:rFonts w:ascii="Garamond" w:hAnsi="Garamond" w:cs="Calibri"/>
          <w:sz w:val="22"/>
          <w:szCs w:val="22"/>
        </w:rPr>
        <w:t>Performed US Dept of Agriculture (USDA-FNS) contract for rules-based coding; providing logic for international UPC dictionary using sematic &amp; probabilistic matching technologies, artificial intelligence, machine learning algorithms</w:t>
      </w:r>
      <w:r w:rsidR="00D477ED">
        <w:rPr>
          <w:rFonts w:ascii="Garamond" w:hAnsi="Garamond" w:cs="Calibri"/>
          <w:sz w:val="22"/>
          <w:szCs w:val="22"/>
        </w:rPr>
        <w:t>,</w:t>
      </w:r>
      <w:r w:rsidRPr="009A0C34">
        <w:rPr>
          <w:rFonts w:ascii="Garamond" w:hAnsi="Garamond" w:cs="Calibri"/>
          <w:sz w:val="22"/>
          <w:szCs w:val="22"/>
        </w:rPr>
        <w:t xml:space="preserve"> and manual </w:t>
      </w:r>
      <w:proofErr w:type="gramStart"/>
      <w:r w:rsidRPr="009A0C34">
        <w:rPr>
          <w:rFonts w:ascii="Garamond" w:hAnsi="Garamond" w:cs="Calibri"/>
          <w:sz w:val="22"/>
          <w:szCs w:val="22"/>
        </w:rPr>
        <w:t>methodologies.  .</w:t>
      </w:r>
      <w:proofErr w:type="gramEnd"/>
      <w:r w:rsidRPr="009A0C34">
        <w:rPr>
          <w:rFonts w:ascii="Garamond" w:hAnsi="Garamond" w:cs="Calibri"/>
          <w:sz w:val="22"/>
          <w:szCs w:val="22"/>
        </w:rPr>
        <w:t xml:space="preserve"> </w:t>
      </w:r>
    </w:p>
    <w:p w14:paraId="4DAB3100" w14:textId="77777777" w:rsidR="003E443B" w:rsidRPr="009A0C34" w:rsidRDefault="003E443B" w:rsidP="00A53056">
      <w:pPr>
        <w:pStyle w:val="Achievement"/>
        <w:numPr>
          <w:ilvl w:val="0"/>
          <w:numId w:val="0"/>
        </w:numPr>
        <w:jc w:val="left"/>
        <w:rPr>
          <w:rFonts w:cstheme="majorHAnsi"/>
          <w:b/>
          <w:color w:val="1F497D" w:themeColor="text2"/>
          <w:kern w:val="2"/>
          <w:sz w:val="24"/>
          <w:szCs w:val="24"/>
          <w:u w:val="single"/>
        </w:rPr>
      </w:pPr>
    </w:p>
    <w:p w14:paraId="01925C60" w14:textId="3013209D" w:rsidR="00C91287" w:rsidRPr="009A0C34" w:rsidRDefault="00B26EE1" w:rsidP="00A53056">
      <w:pPr>
        <w:pStyle w:val="Achievement"/>
        <w:numPr>
          <w:ilvl w:val="0"/>
          <w:numId w:val="0"/>
        </w:numPr>
        <w:spacing w:after="0" w:line="240" w:lineRule="auto"/>
        <w:contextualSpacing/>
        <w:jc w:val="left"/>
        <w:rPr>
          <w:rFonts w:cstheme="majorHAnsi"/>
          <w:kern w:val="2"/>
          <w:szCs w:val="22"/>
        </w:rPr>
      </w:pPr>
      <w:r>
        <w:rPr>
          <w:rFonts w:cstheme="majorHAnsi"/>
          <w:noProof/>
          <w:kern w:val="2"/>
          <w:szCs w:val="22"/>
        </w:rPr>
        <w:pict w14:anchorId="74AA2019">
          <v:rect id="_x0000_i1026" style="width:468pt;height:.05pt" o:hrstd="t" o:hr="t" fillcolor="#a0a0a0" stroked="f"/>
        </w:pict>
      </w:r>
    </w:p>
    <w:p w14:paraId="0F09AE27" w14:textId="77777777" w:rsidR="00687BC9" w:rsidRPr="009A0C34" w:rsidRDefault="00687BC9" w:rsidP="00A53056">
      <w:pPr>
        <w:contextualSpacing/>
        <w:rPr>
          <w:rFonts w:ascii="Garamond" w:hAnsi="Garamond" w:cstheme="majorHAnsi"/>
          <w:b/>
          <w:color w:val="1F497D" w:themeColor="text2"/>
          <w:kern w:val="2"/>
          <w:sz w:val="28"/>
          <w:szCs w:val="22"/>
          <w:u w:val="single"/>
        </w:rPr>
      </w:pPr>
    </w:p>
    <w:p w14:paraId="0451EDC1" w14:textId="420760A3" w:rsidR="00C91287" w:rsidRPr="009A0C34" w:rsidRDefault="007B78C7" w:rsidP="00A53056">
      <w:pPr>
        <w:contextualSpacing/>
        <w:rPr>
          <w:rFonts w:ascii="Garamond" w:hAnsi="Garamond" w:cstheme="majorHAnsi"/>
          <w:color w:val="1F497D" w:themeColor="text2"/>
          <w:kern w:val="2"/>
          <w:u w:val="single"/>
        </w:rPr>
      </w:pPr>
      <w:r w:rsidRPr="009A0C34">
        <w:rPr>
          <w:rFonts w:ascii="Garamond" w:hAnsi="Garamond" w:cstheme="majorHAnsi"/>
          <w:b/>
          <w:color w:val="1F497D" w:themeColor="text2"/>
          <w:kern w:val="2"/>
          <w:u w:val="single"/>
        </w:rPr>
        <w:t>EDUCATION</w:t>
      </w:r>
      <w:r w:rsidRPr="009A0C34">
        <w:rPr>
          <w:rFonts w:ascii="Garamond" w:hAnsi="Garamond" w:cstheme="majorHAnsi"/>
          <w:color w:val="1F497D" w:themeColor="text2"/>
          <w:kern w:val="2"/>
          <w:u w:val="single"/>
        </w:rPr>
        <w:t xml:space="preserve">  </w:t>
      </w:r>
    </w:p>
    <w:p w14:paraId="62A0A612" w14:textId="00BEB79C" w:rsidR="005D152C" w:rsidRPr="009A0C34" w:rsidRDefault="005D152C" w:rsidP="005D152C">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University of Maryland</w:t>
      </w:r>
      <w:r w:rsidR="000E051B" w:rsidRPr="009A0C34">
        <w:rPr>
          <w:rFonts w:ascii="Garamond" w:hAnsi="Garamond" w:cstheme="majorHAnsi"/>
          <w:b w:val="0"/>
          <w:bCs/>
          <w:color w:val="262626" w:themeColor="text1" w:themeTint="D9"/>
          <w:sz w:val="22"/>
          <w:szCs w:val="22"/>
        </w:rPr>
        <w:t xml:space="preserve"> </w:t>
      </w:r>
      <w:r w:rsidRPr="009A0C34">
        <w:rPr>
          <w:rFonts w:ascii="Garamond" w:hAnsi="Garamond" w:cstheme="majorHAnsi"/>
          <w:b w:val="0"/>
          <w:bCs/>
          <w:color w:val="262626" w:themeColor="text1" w:themeTint="D9"/>
          <w:sz w:val="22"/>
          <w:szCs w:val="22"/>
        </w:rPr>
        <w:t>-</w:t>
      </w:r>
      <w:r w:rsidR="000E051B" w:rsidRPr="009A0C34">
        <w:rPr>
          <w:rFonts w:ascii="Garamond" w:hAnsi="Garamond" w:cstheme="majorHAnsi"/>
          <w:b w:val="0"/>
          <w:bCs/>
          <w:color w:val="262626" w:themeColor="text1" w:themeTint="D9"/>
          <w:sz w:val="22"/>
          <w:szCs w:val="22"/>
        </w:rPr>
        <w:t xml:space="preserve"> </w:t>
      </w:r>
      <w:r w:rsidRPr="009A0C34">
        <w:rPr>
          <w:rFonts w:ascii="Garamond" w:hAnsi="Garamond" w:cstheme="majorHAnsi"/>
          <w:b w:val="0"/>
          <w:bCs/>
          <w:color w:val="262626" w:themeColor="text1" w:themeTint="D9"/>
          <w:sz w:val="22"/>
          <w:szCs w:val="22"/>
        </w:rPr>
        <w:t>College Park</w:t>
      </w:r>
      <w:r w:rsidR="000E051B" w:rsidRPr="009A0C34">
        <w:rPr>
          <w:rFonts w:ascii="Garamond" w:hAnsi="Garamond" w:cstheme="majorHAnsi"/>
          <w:b w:val="0"/>
          <w:bCs/>
          <w:color w:val="262626" w:themeColor="text1" w:themeTint="D9"/>
          <w:sz w:val="22"/>
          <w:szCs w:val="22"/>
        </w:rPr>
        <w:t>, MD</w:t>
      </w:r>
    </w:p>
    <w:p w14:paraId="55F17161" w14:textId="77777777" w:rsidR="000E051B" w:rsidRPr="009A0C34" w:rsidRDefault="005D152C" w:rsidP="000E051B">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University of Maryland University College</w:t>
      </w:r>
      <w:r w:rsidR="000E051B" w:rsidRPr="009A0C34">
        <w:rPr>
          <w:rFonts w:ascii="Garamond" w:hAnsi="Garamond" w:cstheme="majorHAnsi"/>
          <w:b w:val="0"/>
          <w:bCs/>
          <w:color w:val="262626" w:themeColor="text1" w:themeTint="D9"/>
          <w:sz w:val="22"/>
          <w:szCs w:val="22"/>
        </w:rPr>
        <w:t xml:space="preserve"> - College Park, MD</w:t>
      </w:r>
    </w:p>
    <w:p w14:paraId="25CBCF4C" w14:textId="5BA61FF3" w:rsidR="005D152C" w:rsidRPr="009A0C34" w:rsidRDefault="005D152C" w:rsidP="005D152C">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Montgomery College</w:t>
      </w:r>
      <w:r w:rsidR="000E051B" w:rsidRPr="009A0C34">
        <w:rPr>
          <w:rFonts w:ascii="Garamond" w:hAnsi="Garamond" w:cstheme="majorHAnsi"/>
          <w:b w:val="0"/>
          <w:bCs/>
          <w:color w:val="262626" w:themeColor="text1" w:themeTint="D9"/>
          <w:sz w:val="22"/>
          <w:szCs w:val="22"/>
        </w:rPr>
        <w:t xml:space="preserve"> – Rockville, MD </w:t>
      </w:r>
    </w:p>
    <w:p w14:paraId="11D9FAE3" w14:textId="3C6A314A" w:rsidR="00DA739C" w:rsidRPr="009A0C34" w:rsidRDefault="00DA739C" w:rsidP="005D152C">
      <w:pPr>
        <w:contextualSpacing/>
        <w:rPr>
          <w:rFonts w:ascii="Garamond" w:hAnsi="Garamond" w:cstheme="majorHAnsi"/>
          <w:kern w:val="2"/>
          <w:sz w:val="22"/>
          <w:szCs w:val="22"/>
        </w:rPr>
      </w:pPr>
    </w:p>
    <w:p w14:paraId="50F1BC13" w14:textId="2CFCD5CA" w:rsidR="00161C65" w:rsidRPr="009A0C34" w:rsidRDefault="00161C65" w:rsidP="005D152C">
      <w:pPr>
        <w:contextualSpacing/>
        <w:rPr>
          <w:rFonts w:ascii="Garamond" w:hAnsi="Garamond" w:cstheme="majorHAnsi"/>
          <w:b/>
          <w:color w:val="1F497D" w:themeColor="text2"/>
          <w:kern w:val="2"/>
          <w:u w:val="single"/>
        </w:rPr>
      </w:pPr>
      <w:r w:rsidRPr="009A0C34">
        <w:rPr>
          <w:rFonts w:ascii="Garamond" w:hAnsi="Garamond" w:cstheme="majorHAnsi"/>
          <w:b/>
          <w:color w:val="1F497D" w:themeColor="text2"/>
          <w:kern w:val="2"/>
          <w:u w:val="single"/>
        </w:rPr>
        <w:t>C</w:t>
      </w:r>
      <w:r w:rsidR="00287130" w:rsidRPr="009A0C34">
        <w:rPr>
          <w:rFonts w:ascii="Garamond" w:hAnsi="Garamond" w:cstheme="majorHAnsi"/>
          <w:b/>
          <w:color w:val="1F497D" w:themeColor="text2"/>
          <w:kern w:val="2"/>
          <w:u w:val="single"/>
        </w:rPr>
        <w:t>ERTIFI</w:t>
      </w:r>
      <w:r w:rsidR="00887851">
        <w:rPr>
          <w:rFonts w:ascii="Garamond" w:hAnsi="Garamond" w:cstheme="majorHAnsi"/>
          <w:b/>
          <w:color w:val="1F497D" w:themeColor="text2"/>
          <w:kern w:val="2"/>
          <w:u w:val="single"/>
        </w:rPr>
        <w:t>C</w:t>
      </w:r>
      <w:r w:rsidR="00287130" w:rsidRPr="009A0C34">
        <w:rPr>
          <w:rFonts w:ascii="Garamond" w:hAnsi="Garamond" w:cstheme="majorHAnsi"/>
          <w:b/>
          <w:color w:val="1F497D" w:themeColor="text2"/>
          <w:kern w:val="2"/>
          <w:u w:val="single"/>
        </w:rPr>
        <w:t xml:space="preserve">ATIONS </w:t>
      </w:r>
    </w:p>
    <w:p w14:paraId="6AE43DFF" w14:textId="38DFEA7E" w:rsidR="00E5104A" w:rsidRPr="009A0C34" w:rsidRDefault="009F7AAC" w:rsidP="009F7AAC">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Agile Certified Product Owner</w:t>
      </w:r>
      <w:r w:rsidR="00E5104A" w:rsidRPr="009A0C34">
        <w:rPr>
          <w:rFonts w:ascii="Garamond" w:hAnsi="Garamond" w:cstheme="majorHAnsi"/>
          <w:b w:val="0"/>
          <w:bCs/>
          <w:color w:val="262626" w:themeColor="text1" w:themeTint="D9"/>
          <w:sz w:val="22"/>
          <w:szCs w:val="22"/>
        </w:rPr>
        <w:t xml:space="preserve"> – Scrum Alliance </w:t>
      </w:r>
    </w:p>
    <w:p w14:paraId="69520A35" w14:textId="6CF4DEDA" w:rsidR="0098065E" w:rsidRPr="009A0C34" w:rsidRDefault="009F7AAC" w:rsidP="009F7AAC">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Certified in Project Management and Process Improvement</w:t>
      </w:r>
      <w:r w:rsidR="0098065E" w:rsidRPr="009A0C34">
        <w:rPr>
          <w:rFonts w:ascii="Garamond" w:hAnsi="Garamond" w:cstheme="majorHAnsi"/>
          <w:b w:val="0"/>
          <w:bCs/>
          <w:color w:val="262626" w:themeColor="text1" w:themeTint="D9"/>
          <w:sz w:val="22"/>
          <w:szCs w:val="22"/>
        </w:rPr>
        <w:t xml:space="preserve"> - American Management Association</w:t>
      </w:r>
    </w:p>
    <w:p w14:paraId="36E299F6" w14:textId="0AB58EF7" w:rsidR="009F7AAC" w:rsidRPr="009A0C34" w:rsidRDefault="009F7AAC" w:rsidP="009F7AAC">
      <w:pPr>
        <w:pStyle w:val="Heading2"/>
        <w:suppressAutoHyphens/>
        <w:rPr>
          <w:rFonts w:ascii="Garamond" w:hAnsi="Garamond" w:cstheme="majorHAnsi"/>
          <w:b w:val="0"/>
          <w:bCs/>
          <w:color w:val="262626" w:themeColor="text1" w:themeTint="D9"/>
          <w:sz w:val="22"/>
          <w:szCs w:val="22"/>
        </w:rPr>
      </w:pPr>
      <w:r w:rsidRPr="009A0C34">
        <w:rPr>
          <w:rFonts w:ascii="Garamond" w:hAnsi="Garamond" w:cstheme="majorHAnsi"/>
          <w:b w:val="0"/>
          <w:bCs/>
          <w:color w:val="262626" w:themeColor="text1" w:themeTint="D9"/>
          <w:sz w:val="22"/>
          <w:szCs w:val="22"/>
        </w:rPr>
        <w:t>Many Certificates of completion for continuing education</w:t>
      </w:r>
      <w:r w:rsidR="008A6AA1" w:rsidRPr="009A0C34">
        <w:rPr>
          <w:rFonts w:ascii="Garamond" w:hAnsi="Garamond" w:cstheme="majorHAnsi"/>
          <w:b w:val="0"/>
          <w:bCs/>
          <w:color w:val="262626" w:themeColor="text1" w:themeTint="D9"/>
          <w:sz w:val="22"/>
          <w:szCs w:val="22"/>
        </w:rPr>
        <w:t xml:space="preserve"> – Various </w:t>
      </w:r>
    </w:p>
    <w:p w14:paraId="5602722A" w14:textId="77777777" w:rsidR="009F7AAC" w:rsidRPr="009A0C34" w:rsidRDefault="009F7AAC" w:rsidP="005D152C">
      <w:pPr>
        <w:contextualSpacing/>
        <w:rPr>
          <w:rFonts w:ascii="Garamond" w:hAnsi="Garamond" w:cstheme="majorHAnsi"/>
          <w:b/>
          <w:color w:val="1F497D" w:themeColor="text2"/>
          <w:kern w:val="2"/>
          <w:u w:val="single"/>
        </w:rPr>
      </w:pPr>
    </w:p>
    <w:sectPr w:rsidR="009F7AAC" w:rsidRPr="009A0C34" w:rsidSect="00F71411">
      <w:type w:val="continuous"/>
      <w:pgSz w:w="12240" w:h="15840"/>
      <w:pgMar w:top="432" w:right="1296" w:bottom="1296" w:left="1296"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1B9A" w14:textId="77777777" w:rsidR="007D3CA0" w:rsidRDefault="007D3CA0" w:rsidP="001D4C8F">
      <w:r>
        <w:separator/>
      </w:r>
    </w:p>
  </w:endnote>
  <w:endnote w:type="continuationSeparator" w:id="0">
    <w:p w14:paraId="7CBDD2EF" w14:textId="77777777" w:rsidR="007D3CA0" w:rsidRDefault="007D3CA0" w:rsidP="001D4C8F">
      <w:r>
        <w:continuationSeparator/>
      </w:r>
    </w:p>
  </w:endnote>
  <w:endnote w:type="continuationNotice" w:id="1">
    <w:p w14:paraId="7AD010B9" w14:textId="77777777" w:rsidR="007D3CA0" w:rsidRDefault="007D3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6428" w14:textId="77777777" w:rsidR="006D45EC" w:rsidRDefault="006D4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8C49" w14:textId="77777777" w:rsidR="00730594" w:rsidRPr="001D4C8F" w:rsidRDefault="00B26EE1">
    <w:pPr>
      <w:pStyle w:val="Footer"/>
      <w:jc w:val="center"/>
      <w:rPr>
        <w:rFonts w:asciiTheme="majorHAnsi" w:hAnsiTheme="majorHAnsi"/>
        <w:sz w:val="22"/>
        <w:szCs w:val="22"/>
      </w:rPr>
    </w:pPr>
    <w:sdt>
      <w:sdtPr>
        <w:id w:val="-381711476"/>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817491314"/>
            <w:docPartObj>
              <w:docPartGallery w:val="Page Numbers (Top of Page)"/>
              <w:docPartUnique/>
            </w:docPartObj>
          </w:sdtPr>
          <w:sdtEndPr/>
          <w:sdtContent>
            <w:r w:rsidR="00730594" w:rsidRPr="001D4C8F">
              <w:rPr>
                <w:rFonts w:asciiTheme="majorHAnsi" w:hAnsiTheme="majorHAnsi"/>
                <w:sz w:val="22"/>
                <w:szCs w:val="22"/>
              </w:rPr>
              <w:t xml:space="preserve">Page </w:t>
            </w:r>
            <w:r w:rsidR="00730594" w:rsidRPr="001D4C8F">
              <w:rPr>
                <w:rFonts w:asciiTheme="majorHAnsi" w:hAnsiTheme="majorHAnsi"/>
                <w:b/>
                <w:bCs/>
                <w:sz w:val="22"/>
                <w:szCs w:val="22"/>
              </w:rPr>
              <w:fldChar w:fldCharType="begin"/>
            </w:r>
            <w:r w:rsidR="00730594" w:rsidRPr="001D4C8F">
              <w:rPr>
                <w:rFonts w:asciiTheme="majorHAnsi" w:hAnsiTheme="majorHAnsi"/>
                <w:b/>
                <w:bCs/>
                <w:sz w:val="22"/>
                <w:szCs w:val="22"/>
              </w:rPr>
              <w:instrText xml:space="preserve"> PAGE </w:instrText>
            </w:r>
            <w:r w:rsidR="00730594" w:rsidRPr="001D4C8F">
              <w:rPr>
                <w:rFonts w:asciiTheme="majorHAnsi" w:hAnsiTheme="majorHAnsi"/>
                <w:b/>
                <w:bCs/>
                <w:sz w:val="22"/>
                <w:szCs w:val="22"/>
              </w:rPr>
              <w:fldChar w:fldCharType="separate"/>
            </w:r>
            <w:r w:rsidR="0016072F">
              <w:rPr>
                <w:rFonts w:asciiTheme="majorHAnsi" w:hAnsiTheme="majorHAnsi"/>
                <w:b/>
                <w:bCs/>
                <w:noProof/>
                <w:sz w:val="22"/>
                <w:szCs w:val="22"/>
              </w:rPr>
              <w:t>2</w:t>
            </w:r>
            <w:r w:rsidR="00730594" w:rsidRPr="001D4C8F">
              <w:rPr>
                <w:rFonts w:asciiTheme="majorHAnsi" w:hAnsiTheme="majorHAnsi"/>
                <w:b/>
                <w:bCs/>
                <w:sz w:val="22"/>
                <w:szCs w:val="22"/>
              </w:rPr>
              <w:fldChar w:fldCharType="end"/>
            </w:r>
            <w:r w:rsidR="00730594" w:rsidRPr="001D4C8F">
              <w:rPr>
                <w:rFonts w:asciiTheme="majorHAnsi" w:hAnsiTheme="majorHAnsi"/>
                <w:sz w:val="22"/>
                <w:szCs w:val="22"/>
              </w:rPr>
              <w:t xml:space="preserve"> of </w:t>
            </w:r>
            <w:r w:rsidR="00730594" w:rsidRPr="001D4C8F">
              <w:rPr>
                <w:rFonts w:asciiTheme="majorHAnsi" w:hAnsiTheme="majorHAnsi"/>
                <w:b/>
                <w:bCs/>
                <w:sz w:val="22"/>
                <w:szCs w:val="22"/>
              </w:rPr>
              <w:fldChar w:fldCharType="begin"/>
            </w:r>
            <w:r w:rsidR="00730594" w:rsidRPr="001D4C8F">
              <w:rPr>
                <w:rFonts w:asciiTheme="majorHAnsi" w:hAnsiTheme="majorHAnsi"/>
                <w:b/>
                <w:bCs/>
                <w:sz w:val="22"/>
                <w:szCs w:val="22"/>
              </w:rPr>
              <w:instrText xml:space="preserve"> NUMPAGES  </w:instrText>
            </w:r>
            <w:r w:rsidR="00730594" w:rsidRPr="001D4C8F">
              <w:rPr>
                <w:rFonts w:asciiTheme="majorHAnsi" w:hAnsiTheme="majorHAnsi"/>
                <w:b/>
                <w:bCs/>
                <w:sz w:val="22"/>
                <w:szCs w:val="22"/>
              </w:rPr>
              <w:fldChar w:fldCharType="separate"/>
            </w:r>
            <w:r w:rsidR="0016072F">
              <w:rPr>
                <w:rFonts w:asciiTheme="majorHAnsi" w:hAnsiTheme="majorHAnsi"/>
                <w:b/>
                <w:bCs/>
                <w:noProof/>
                <w:sz w:val="22"/>
                <w:szCs w:val="22"/>
              </w:rPr>
              <w:t>2</w:t>
            </w:r>
            <w:r w:rsidR="00730594" w:rsidRPr="001D4C8F">
              <w:rPr>
                <w:rFonts w:asciiTheme="majorHAnsi" w:hAnsiTheme="majorHAnsi"/>
                <w:b/>
                <w:bCs/>
                <w:sz w:val="22"/>
                <w:szCs w:val="22"/>
              </w:rPr>
              <w:fldChar w:fldCharType="end"/>
            </w:r>
          </w:sdtContent>
        </w:sdt>
      </w:sdtContent>
    </w:sdt>
  </w:p>
  <w:p w14:paraId="3A5891E7" w14:textId="77777777" w:rsidR="00730594" w:rsidRDefault="00730594" w:rsidP="000E0DA0">
    <w:pPr>
      <w:pStyle w:val="Footer"/>
      <w:ind w:firstLine="720"/>
    </w:pPr>
  </w:p>
  <w:p w14:paraId="04536652" w14:textId="77777777" w:rsidR="004164B9" w:rsidRDefault="004164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1FC" w14:textId="77777777" w:rsidR="006D45EC" w:rsidRDefault="006D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E4B7" w14:textId="77777777" w:rsidR="007D3CA0" w:rsidRDefault="007D3CA0" w:rsidP="001D4C8F">
      <w:r>
        <w:separator/>
      </w:r>
    </w:p>
  </w:footnote>
  <w:footnote w:type="continuationSeparator" w:id="0">
    <w:p w14:paraId="1304631F" w14:textId="77777777" w:rsidR="007D3CA0" w:rsidRDefault="007D3CA0" w:rsidP="001D4C8F">
      <w:r>
        <w:continuationSeparator/>
      </w:r>
    </w:p>
  </w:footnote>
  <w:footnote w:type="continuationNotice" w:id="1">
    <w:p w14:paraId="0BAFFB9A" w14:textId="77777777" w:rsidR="007D3CA0" w:rsidRDefault="007D3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7EF0" w14:textId="77777777" w:rsidR="006D45EC" w:rsidRDefault="006D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F3F9" w14:textId="77777777" w:rsidR="00B6157B" w:rsidRPr="00AE0540" w:rsidRDefault="00B6157B" w:rsidP="00B6157B">
    <w:pPr>
      <w:jc w:val="center"/>
      <w:rPr>
        <w:rFonts w:asciiTheme="majorHAnsi" w:hAnsiTheme="majorHAnsi" w:cstheme="majorHAnsi"/>
        <w:b/>
        <w:color w:val="16355D"/>
        <w:sz w:val="44"/>
        <w:szCs w:val="44"/>
      </w:rPr>
    </w:pPr>
    <w:r w:rsidRPr="00AE0540">
      <w:rPr>
        <w:rFonts w:asciiTheme="majorHAnsi" w:hAnsiTheme="majorHAnsi" w:cstheme="majorHAnsi"/>
        <w:b/>
        <w:color w:val="16355D"/>
        <w:sz w:val="44"/>
        <w:szCs w:val="44"/>
      </w:rPr>
      <w:t>Robert Whitmore</w:t>
    </w:r>
  </w:p>
  <w:p w14:paraId="40F07018" w14:textId="483C66B6" w:rsidR="00730594" w:rsidRPr="008D2A64" w:rsidRDefault="00623EA1" w:rsidP="00730594">
    <w:pPr>
      <w:contextualSpacing/>
      <w:jc w:val="center"/>
      <w:rPr>
        <w:rFonts w:asciiTheme="majorHAnsi" w:hAnsiTheme="majorHAnsi" w:cstheme="majorHAnsi"/>
        <w:kern w:val="2"/>
        <w:sz w:val="22"/>
        <w:szCs w:val="22"/>
      </w:rPr>
    </w:pPr>
    <w:r>
      <w:rPr>
        <w:rFonts w:asciiTheme="majorHAnsi" w:hAnsiTheme="majorHAnsi" w:cstheme="majorHAnsi"/>
        <w:kern w:val="2"/>
        <w:sz w:val="22"/>
        <w:szCs w:val="22"/>
      </w:rPr>
      <w:t xml:space="preserve">2308 Oak Drive </w:t>
    </w:r>
    <w:r w:rsidR="00730594" w:rsidRPr="008D2A64">
      <w:rPr>
        <w:rFonts w:asciiTheme="majorHAnsi" w:hAnsiTheme="majorHAnsi" w:cstheme="majorHAnsi"/>
        <w:kern w:val="2"/>
        <w:sz w:val="22"/>
        <w:szCs w:val="22"/>
      </w:rPr>
      <w:sym w:font="Symbol" w:char="F0A8"/>
    </w:r>
    <w:r w:rsidR="00730594" w:rsidRPr="008D2A64">
      <w:rPr>
        <w:rFonts w:asciiTheme="majorHAnsi" w:hAnsiTheme="majorHAnsi" w:cstheme="majorHAnsi"/>
        <w:kern w:val="2"/>
        <w:sz w:val="22"/>
        <w:szCs w:val="22"/>
      </w:rPr>
      <w:t xml:space="preserve"> </w:t>
    </w:r>
    <w:r w:rsidR="00D77813">
      <w:rPr>
        <w:rFonts w:asciiTheme="majorHAnsi" w:hAnsiTheme="majorHAnsi" w:cstheme="majorHAnsi"/>
        <w:kern w:val="2"/>
        <w:sz w:val="22"/>
        <w:szCs w:val="22"/>
      </w:rPr>
      <w:t>Ijamsville</w:t>
    </w:r>
    <w:r w:rsidR="00730594">
      <w:rPr>
        <w:rFonts w:asciiTheme="majorHAnsi" w:hAnsiTheme="majorHAnsi" w:cstheme="majorHAnsi"/>
        <w:kern w:val="2"/>
        <w:sz w:val="22"/>
        <w:szCs w:val="22"/>
      </w:rPr>
      <w:t xml:space="preserve">, MD </w:t>
    </w:r>
    <w:r>
      <w:rPr>
        <w:rFonts w:asciiTheme="majorHAnsi" w:hAnsiTheme="majorHAnsi" w:cstheme="majorHAnsi"/>
        <w:kern w:val="2"/>
        <w:sz w:val="22"/>
        <w:szCs w:val="22"/>
      </w:rPr>
      <w:t>21754</w:t>
    </w:r>
    <w:r w:rsidR="00730594" w:rsidRPr="008D2A64">
      <w:rPr>
        <w:rFonts w:asciiTheme="majorHAnsi" w:hAnsiTheme="majorHAnsi" w:cstheme="majorHAnsi"/>
        <w:kern w:val="2"/>
        <w:sz w:val="22"/>
        <w:szCs w:val="22"/>
      </w:rPr>
      <w:t xml:space="preserve"> </w:t>
    </w:r>
    <w:r w:rsidR="00730594" w:rsidRPr="008D2A64">
      <w:rPr>
        <w:rFonts w:asciiTheme="majorHAnsi" w:hAnsiTheme="majorHAnsi" w:cstheme="majorHAnsi"/>
        <w:kern w:val="2"/>
        <w:sz w:val="22"/>
        <w:szCs w:val="22"/>
      </w:rPr>
      <w:sym w:font="Symbol" w:char="F0A8"/>
    </w:r>
    <w:r w:rsidR="00730594" w:rsidRPr="008D2A64">
      <w:rPr>
        <w:rFonts w:asciiTheme="majorHAnsi" w:hAnsiTheme="majorHAnsi" w:cstheme="majorHAnsi"/>
        <w:kern w:val="2"/>
        <w:sz w:val="22"/>
        <w:szCs w:val="22"/>
      </w:rPr>
      <w:t xml:space="preserve"> </w:t>
    </w:r>
    <w:r w:rsidR="00730594">
      <w:rPr>
        <w:rFonts w:asciiTheme="majorHAnsi" w:hAnsiTheme="majorHAnsi" w:cstheme="majorHAnsi"/>
        <w:kern w:val="2"/>
        <w:sz w:val="22"/>
        <w:szCs w:val="22"/>
      </w:rPr>
      <w:t>(</w:t>
    </w:r>
    <w:r>
      <w:rPr>
        <w:rFonts w:asciiTheme="majorHAnsi" w:hAnsiTheme="majorHAnsi" w:cstheme="majorHAnsi"/>
        <w:kern w:val="2"/>
        <w:sz w:val="22"/>
        <w:szCs w:val="22"/>
      </w:rPr>
      <w:t>301</w:t>
    </w:r>
    <w:r w:rsidR="00730594">
      <w:rPr>
        <w:rFonts w:asciiTheme="majorHAnsi" w:hAnsiTheme="majorHAnsi" w:cstheme="majorHAnsi"/>
        <w:kern w:val="2"/>
        <w:sz w:val="22"/>
        <w:szCs w:val="22"/>
      </w:rPr>
      <w:t xml:space="preserve">) </w:t>
    </w:r>
    <w:r>
      <w:rPr>
        <w:rFonts w:asciiTheme="majorHAnsi" w:hAnsiTheme="majorHAnsi" w:cstheme="majorHAnsi"/>
        <w:kern w:val="2"/>
        <w:sz w:val="22"/>
        <w:szCs w:val="22"/>
      </w:rPr>
      <w:t>452</w:t>
    </w:r>
    <w:r w:rsidR="00730594">
      <w:rPr>
        <w:rFonts w:asciiTheme="majorHAnsi" w:hAnsiTheme="majorHAnsi" w:cstheme="majorHAnsi"/>
        <w:kern w:val="2"/>
        <w:sz w:val="22"/>
        <w:szCs w:val="22"/>
      </w:rPr>
      <w:t>-</w:t>
    </w:r>
    <w:r>
      <w:rPr>
        <w:rFonts w:asciiTheme="majorHAnsi" w:hAnsiTheme="majorHAnsi" w:cstheme="majorHAnsi"/>
        <w:kern w:val="2"/>
        <w:sz w:val="22"/>
        <w:szCs w:val="22"/>
      </w:rPr>
      <w:t>8007</w:t>
    </w:r>
    <w:r w:rsidR="00730594" w:rsidRPr="008D2A64">
      <w:rPr>
        <w:rFonts w:asciiTheme="majorHAnsi" w:hAnsiTheme="majorHAnsi" w:cstheme="majorHAnsi"/>
        <w:kern w:val="2"/>
        <w:sz w:val="22"/>
        <w:szCs w:val="22"/>
      </w:rPr>
      <w:t xml:space="preserve"> </w:t>
    </w:r>
    <w:r w:rsidR="00730594" w:rsidRPr="008D2A64">
      <w:rPr>
        <w:rFonts w:asciiTheme="majorHAnsi" w:hAnsiTheme="majorHAnsi" w:cstheme="majorHAnsi"/>
        <w:kern w:val="2"/>
        <w:sz w:val="22"/>
        <w:szCs w:val="22"/>
      </w:rPr>
      <w:sym w:font="Symbol" w:char="F0A8"/>
    </w:r>
    <w:r w:rsidR="00730594" w:rsidRPr="008D2A64">
      <w:rPr>
        <w:rFonts w:asciiTheme="majorHAnsi" w:hAnsiTheme="majorHAnsi" w:cstheme="majorHAnsi"/>
        <w:kern w:val="2"/>
        <w:sz w:val="22"/>
        <w:szCs w:val="22"/>
      </w:rPr>
      <w:t xml:space="preserve"> </w:t>
    </w:r>
    <w:r>
      <w:rPr>
        <w:rFonts w:asciiTheme="majorHAnsi" w:hAnsiTheme="majorHAnsi" w:cstheme="majorHAnsi"/>
        <w:kern w:val="2"/>
        <w:sz w:val="22"/>
        <w:szCs w:val="22"/>
      </w:rPr>
      <w:t>whitmore</w:t>
    </w:r>
    <w:r w:rsidR="00730594" w:rsidRPr="000267CB">
      <w:rPr>
        <w:rFonts w:asciiTheme="majorHAnsi" w:hAnsiTheme="majorHAnsi" w:cstheme="majorHAnsi"/>
        <w:kern w:val="2"/>
        <w:sz w:val="22"/>
        <w:szCs w:val="22"/>
      </w:rPr>
      <w:t>66@gmail.com</w:t>
    </w:r>
  </w:p>
  <w:p w14:paraId="63092AB9" w14:textId="1E3A4177" w:rsidR="00730594" w:rsidRDefault="00730594" w:rsidP="00730594">
    <w:pPr>
      <w:contextualSpacing/>
      <w:jc w:val="center"/>
      <w:rPr>
        <w:rStyle w:val="Hyperlink"/>
        <w:rFonts w:asciiTheme="majorHAnsi" w:hAnsiTheme="majorHAnsi" w:cs="Arial"/>
        <w:kern w:val="2"/>
        <w:sz w:val="22"/>
        <w:szCs w:val="20"/>
        <w:bdr w:val="none" w:sz="0" w:space="0" w:color="auto" w:frame="1"/>
        <w:shd w:val="clear" w:color="auto" w:fill="FFFFFF"/>
      </w:rPr>
    </w:pPr>
    <w:r w:rsidRPr="008D2A64">
      <w:rPr>
        <w:rFonts w:asciiTheme="majorHAnsi" w:hAnsiTheme="majorHAnsi" w:cstheme="majorHAnsi"/>
        <w:kern w:val="2"/>
        <w:sz w:val="22"/>
        <w:szCs w:val="22"/>
      </w:rPr>
      <w:t xml:space="preserve">LinkedIn: </w:t>
    </w:r>
    <w:hyperlink r:id="rId1" w:history="1">
      <w:r w:rsidR="00623EA1" w:rsidRPr="009217A1">
        <w:rPr>
          <w:rStyle w:val="Hyperlink"/>
          <w:rFonts w:asciiTheme="majorHAnsi" w:hAnsiTheme="majorHAnsi" w:cs="Arial"/>
          <w:kern w:val="2"/>
          <w:sz w:val="22"/>
          <w:szCs w:val="20"/>
          <w:bdr w:val="none" w:sz="0" w:space="0" w:color="auto" w:frame="1"/>
          <w:shd w:val="clear" w:color="auto" w:fill="FFFFFF"/>
        </w:rPr>
        <w:t>http://www.linkedin.com/in/robert-whitmore</w:t>
      </w:r>
    </w:hyperlink>
  </w:p>
  <w:p w14:paraId="085556BF" w14:textId="3E7B4820" w:rsidR="00730594" w:rsidRPr="00730594" w:rsidRDefault="00B26EE1" w:rsidP="00730594">
    <w:pPr>
      <w:contextualSpacing/>
      <w:jc w:val="center"/>
      <w:rPr>
        <w:rFonts w:asciiTheme="majorHAnsi" w:hAnsiTheme="majorHAnsi"/>
        <w:kern w:val="2"/>
        <w:sz w:val="28"/>
      </w:rPr>
    </w:pPr>
    <w:r>
      <w:rPr>
        <w:rFonts w:asciiTheme="majorHAnsi" w:hAnsiTheme="majorHAnsi" w:cstheme="majorHAnsi"/>
        <w:noProof/>
        <w:kern w:val="2"/>
        <w:sz w:val="22"/>
        <w:szCs w:val="22"/>
      </w:rPr>
      <w:pict w14:anchorId="0F601A19">
        <v:rect id="_x0000_i1025" style="width:468pt;height:.05pt" o:hralign="center" o:hrstd="t" o:hr="t" fillcolor="#a0a0a0" stroked="f"/>
      </w:pict>
    </w:r>
  </w:p>
  <w:p w14:paraId="701C4726" w14:textId="77777777" w:rsidR="004164B9" w:rsidRDefault="004164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A36B" w14:textId="77777777" w:rsidR="006D45EC" w:rsidRDefault="006D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7984"/>
    <w:multiLevelType w:val="hybridMultilevel"/>
    <w:tmpl w:val="0AA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33AA4"/>
    <w:multiLevelType w:val="hybridMultilevel"/>
    <w:tmpl w:val="D0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0857"/>
    <w:multiLevelType w:val="hybridMultilevel"/>
    <w:tmpl w:val="4410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05D06"/>
    <w:multiLevelType w:val="hybridMultilevel"/>
    <w:tmpl w:val="E6806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47414"/>
    <w:multiLevelType w:val="hybridMultilevel"/>
    <w:tmpl w:val="0A00220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5538B"/>
    <w:multiLevelType w:val="hybridMultilevel"/>
    <w:tmpl w:val="E534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873FF"/>
    <w:multiLevelType w:val="hybridMultilevel"/>
    <w:tmpl w:val="9F3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438AA"/>
    <w:multiLevelType w:val="hybridMultilevel"/>
    <w:tmpl w:val="4314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C77A1"/>
    <w:multiLevelType w:val="hybridMultilevel"/>
    <w:tmpl w:val="2B6ADDF8"/>
    <w:lvl w:ilvl="0" w:tplc="22D6EDB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31462"/>
    <w:multiLevelType w:val="hybridMultilevel"/>
    <w:tmpl w:val="4220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5352"/>
    <w:multiLevelType w:val="hybridMultilevel"/>
    <w:tmpl w:val="8D684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23256"/>
    <w:multiLevelType w:val="hybridMultilevel"/>
    <w:tmpl w:val="A63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F0ACD"/>
    <w:multiLevelType w:val="hybridMultilevel"/>
    <w:tmpl w:val="FD88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F6772"/>
    <w:multiLevelType w:val="hybridMultilevel"/>
    <w:tmpl w:val="8EBA0AF2"/>
    <w:lvl w:ilvl="0" w:tplc="6B44AAD8">
      <w:start w:val="1"/>
      <w:numFmt w:val="bullet"/>
      <w:lvlText w:val=""/>
      <w:lvlJc w:val="left"/>
      <w:pPr>
        <w:ind w:left="360" w:hanging="360"/>
      </w:pPr>
      <w:rPr>
        <w:rFonts w:ascii="Wingdings" w:hAnsi="Wingdings" w:hint="default"/>
        <w:color w:val="000000" w:themeColor="text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BC152B"/>
    <w:multiLevelType w:val="hybridMultilevel"/>
    <w:tmpl w:val="711CB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9B2D8F"/>
    <w:multiLevelType w:val="hybridMultilevel"/>
    <w:tmpl w:val="2102D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A20AA"/>
    <w:multiLevelType w:val="hybridMultilevel"/>
    <w:tmpl w:val="94DAD2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303BF"/>
    <w:multiLevelType w:val="hybridMultilevel"/>
    <w:tmpl w:val="0D12DD30"/>
    <w:lvl w:ilvl="0" w:tplc="10BECA6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5739B0"/>
    <w:multiLevelType w:val="hybridMultilevel"/>
    <w:tmpl w:val="B99E6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F38B2"/>
    <w:multiLevelType w:val="hybridMultilevel"/>
    <w:tmpl w:val="73A4B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C87680"/>
    <w:multiLevelType w:val="hybridMultilevel"/>
    <w:tmpl w:val="36D2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2C23"/>
    <w:multiLevelType w:val="hybridMultilevel"/>
    <w:tmpl w:val="EAD6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C308E"/>
    <w:multiLevelType w:val="hybridMultilevel"/>
    <w:tmpl w:val="1158AA5C"/>
    <w:lvl w:ilvl="0" w:tplc="04090001">
      <w:start w:val="1"/>
      <w:numFmt w:val="bullet"/>
      <w:lvlText w:val=""/>
      <w:lvlJc w:val="left"/>
      <w:pPr>
        <w:ind w:left="600" w:hanging="360"/>
      </w:pPr>
      <w:rPr>
        <w:rFonts w:ascii="Symbol" w:hAnsi="Symbol" w:hint="default"/>
        <w:color w:val="1F497D" w:themeColor="text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68B35907"/>
    <w:multiLevelType w:val="hybridMultilevel"/>
    <w:tmpl w:val="39528A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40399"/>
    <w:multiLevelType w:val="hybridMultilevel"/>
    <w:tmpl w:val="444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F222F"/>
    <w:multiLevelType w:val="hybridMultilevel"/>
    <w:tmpl w:val="2B941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94481"/>
    <w:multiLevelType w:val="hybridMultilevel"/>
    <w:tmpl w:val="5B20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5EF8"/>
    <w:multiLevelType w:val="hybridMultilevel"/>
    <w:tmpl w:val="3AEC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13F14"/>
    <w:multiLevelType w:val="hybridMultilevel"/>
    <w:tmpl w:val="336299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C25B5"/>
    <w:multiLevelType w:val="hybridMultilevel"/>
    <w:tmpl w:val="C756A7F2"/>
    <w:lvl w:ilvl="0" w:tplc="5BE4B07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7"/>
  </w:num>
  <w:num w:numId="3">
    <w:abstractNumId w:val="21"/>
  </w:num>
  <w:num w:numId="4">
    <w:abstractNumId w:val="20"/>
  </w:num>
  <w:num w:numId="5">
    <w:abstractNumId w:val="8"/>
  </w:num>
  <w:num w:numId="6">
    <w:abstractNumId w:val="3"/>
  </w:num>
  <w:num w:numId="7">
    <w:abstractNumId w:val="28"/>
  </w:num>
  <w:num w:numId="8">
    <w:abstractNumId w:val="27"/>
  </w:num>
  <w:num w:numId="9">
    <w:abstractNumId w:val="22"/>
  </w:num>
  <w:num w:numId="10">
    <w:abstractNumId w:val="26"/>
  </w:num>
  <w:num w:numId="11">
    <w:abstractNumId w:val="31"/>
  </w:num>
  <w:num w:numId="12">
    <w:abstractNumId w:val="24"/>
  </w:num>
  <w:num w:numId="13">
    <w:abstractNumId w:val="15"/>
  </w:num>
  <w:num w:numId="14">
    <w:abstractNumId w:val="6"/>
  </w:num>
  <w:num w:numId="15">
    <w:abstractNumId w:val="17"/>
  </w:num>
  <w:num w:numId="16">
    <w:abstractNumId w:val="10"/>
  </w:num>
  <w:num w:numId="17">
    <w:abstractNumId w:val="18"/>
  </w:num>
  <w:num w:numId="18">
    <w:abstractNumId w:val="12"/>
  </w:num>
  <w:num w:numId="19">
    <w:abstractNumId w:val="5"/>
  </w:num>
  <w:num w:numId="20">
    <w:abstractNumId w:val="9"/>
  </w:num>
  <w:num w:numId="21">
    <w:abstractNumId w:val="30"/>
  </w:num>
  <w:num w:numId="22">
    <w:abstractNumId w:val="16"/>
  </w:num>
  <w:num w:numId="23">
    <w:abstractNumId w:val="25"/>
  </w:num>
  <w:num w:numId="24">
    <w:abstractNumId w:val="13"/>
  </w:num>
  <w:num w:numId="25">
    <w:abstractNumId w:val="2"/>
  </w:num>
  <w:num w:numId="26">
    <w:abstractNumId w:val="1"/>
  </w:num>
  <w:num w:numId="27">
    <w:abstractNumId w:val="11"/>
  </w:num>
  <w:num w:numId="28">
    <w:abstractNumId w:val="14"/>
  </w:num>
  <w:num w:numId="29">
    <w:abstractNumId w:val="29"/>
  </w:num>
  <w:num w:numId="30">
    <w:abstractNumId w:val="19"/>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23"/>
    <w:rsid w:val="00001137"/>
    <w:rsid w:val="00001D3F"/>
    <w:rsid w:val="000062A8"/>
    <w:rsid w:val="00011F09"/>
    <w:rsid w:val="00012A61"/>
    <w:rsid w:val="000260AD"/>
    <w:rsid w:val="000267CB"/>
    <w:rsid w:val="00027F8C"/>
    <w:rsid w:val="00046A54"/>
    <w:rsid w:val="000515F2"/>
    <w:rsid w:val="0005160F"/>
    <w:rsid w:val="00055787"/>
    <w:rsid w:val="00057AB4"/>
    <w:rsid w:val="00060C35"/>
    <w:rsid w:val="000671C2"/>
    <w:rsid w:val="000674B7"/>
    <w:rsid w:val="00073340"/>
    <w:rsid w:val="00075941"/>
    <w:rsid w:val="0009304B"/>
    <w:rsid w:val="000970F1"/>
    <w:rsid w:val="00097640"/>
    <w:rsid w:val="000A3BC4"/>
    <w:rsid w:val="000A41D5"/>
    <w:rsid w:val="000A5B2A"/>
    <w:rsid w:val="000A650E"/>
    <w:rsid w:val="000B0066"/>
    <w:rsid w:val="000B01C8"/>
    <w:rsid w:val="000B1607"/>
    <w:rsid w:val="000B2B04"/>
    <w:rsid w:val="000B3E0F"/>
    <w:rsid w:val="000C0528"/>
    <w:rsid w:val="000C1CBE"/>
    <w:rsid w:val="000C667A"/>
    <w:rsid w:val="000E051B"/>
    <w:rsid w:val="000E0DA0"/>
    <w:rsid w:val="000E6ED2"/>
    <w:rsid w:val="000F4865"/>
    <w:rsid w:val="00104392"/>
    <w:rsid w:val="00105284"/>
    <w:rsid w:val="00105D66"/>
    <w:rsid w:val="001062E3"/>
    <w:rsid w:val="001079D2"/>
    <w:rsid w:val="00112596"/>
    <w:rsid w:val="00123609"/>
    <w:rsid w:val="00124746"/>
    <w:rsid w:val="00126CA9"/>
    <w:rsid w:val="00131688"/>
    <w:rsid w:val="00132566"/>
    <w:rsid w:val="00134765"/>
    <w:rsid w:val="00136B2E"/>
    <w:rsid w:val="00141B4F"/>
    <w:rsid w:val="00142067"/>
    <w:rsid w:val="001429DE"/>
    <w:rsid w:val="00143945"/>
    <w:rsid w:val="0015158B"/>
    <w:rsid w:val="00153D53"/>
    <w:rsid w:val="001568A2"/>
    <w:rsid w:val="0016072F"/>
    <w:rsid w:val="00161C65"/>
    <w:rsid w:val="00165374"/>
    <w:rsid w:val="00174AC3"/>
    <w:rsid w:val="00175D92"/>
    <w:rsid w:val="0017680E"/>
    <w:rsid w:val="001777C5"/>
    <w:rsid w:val="00180C32"/>
    <w:rsid w:val="001839DC"/>
    <w:rsid w:val="001864A2"/>
    <w:rsid w:val="00194550"/>
    <w:rsid w:val="001A0CD9"/>
    <w:rsid w:val="001A1224"/>
    <w:rsid w:val="001A1ACA"/>
    <w:rsid w:val="001A3214"/>
    <w:rsid w:val="001A4950"/>
    <w:rsid w:val="001A531B"/>
    <w:rsid w:val="001B0F13"/>
    <w:rsid w:val="001C2BF0"/>
    <w:rsid w:val="001C2D19"/>
    <w:rsid w:val="001D4C8F"/>
    <w:rsid w:val="001D5733"/>
    <w:rsid w:val="001E1022"/>
    <w:rsid w:val="001E645D"/>
    <w:rsid w:val="001E6E47"/>
    <w:rsid w:val="001F12F4"/>
    <w:rsid w:val="001F416F"/>
    <w:rsid w:val="001F5C49"/>
    <w:rsid w:val="001F6213"/>
    <w:rsid w:val="001F6CAE"/>
    <w:rsid w:val="002010B8"/>
    <w:rsid w:val="00205705"/>
    <w:rsid w:val="00206786"/>
    <w:rsid w:val="00212E97"/>
    <w:rsid w:val="00216A3E"/>
    <w:rsid w:val="00222BAE"/>
    <w:rsid w:val="00226C41"/>
    <w:rsid w:val="00233BD1"/>
    <w:rsid w:val="002409D4"/>
    <w:rsid w:val="00242F7B"/>
    <w:rsid w:val="00244046"/>
    <w:rsid w:val="00245946"/>
    <w:rsid w:val="002500F0"/>
    <w:rsid w:val="00254A2F"/>
    <w:rsid w:val="002565B1"/>
    <w:rsid w:val="00260F96"/>
    <w:rsid w:val="0027311E"/>
    <w:rsid w:val="00274780"/>
    <w:rsid w:val="00274F70"/>
    <w:rsid w:val="0027596F"/>
    <w:rsid w:val="00282C2E"/>
    <w:rsid w:val="002868ED"/>
    <w:rsid w:val="00286951"/>
    <w:rsid w:val="00287130"/>
    <w:rsid w:val="002A068B"/>
    <w:rsid w:val="002A3D0B"/>
    <w:rsid w:val="002A748F"/>
    <w:rsid w:val="002B31CC"/>
    <w:rsid w:val="002C2925"/>
    <w:rsid w:val="002D1AE4"/>
    <w:rsid w:val="002D2B1B"/>
    <w:rsid w:val="002D3EE4"/>
    <w:rsid w:val="002D41AE"/>
    <w:rsid w:val="00300C0A"/>
    <w:rsid w:val="00302F03"/>
    <w:rsid w:val="0030308A"/>
    <w:rsid w:val="0030496A"/>
    <w:rsid w:val="0030630E"/>
    <w:rsid w:val="00306EFD"/>
    <w:rsid w:val="00311026"/>
    <w:rsid w:val="00315C15"/>
    <w:rsid w:val="00320C9E"/>
    <w:rsid w:val="00321134"/>
    <w:rsid w:val="00322DC4"/>
    <w:rsid w:val="00322FE5"/>
    <w:rsid w:val="003240A8"/>
    <w:rsid w:val="00325D13"/>
    <w:rsid w:val="00325F4A"/>
    <w:rsid w:val="003361E2"/>
    <w:rsid w:val="0034095A"/>
    <w:rsid w:val="0034136B"/>
    <w:rsid w:val="0034254D"/>
    <w:rsid w:val="00344E27"/>
    <w:rsid w:val="00345ECE"/>
    <w:rsid w:val="003469DE"/>
    <w:rsid w:val="003553AC"/>
    <w:rsid w:val="00362AFA"/>
    <w:rsid w:val="00367BDF"/>
    <w:rsid w:val="00373004"/>
    <w:rsid w:val="00373357"/>
    <w:rsid w:val="00374698"/>
    <w:rsid w:val="00375191"/>
    <w:rsid w:val="00375A40"/>
    <w:rsid w:val="0037640F"/>
    <w:rsid w:val="0037796D"/>
    <w:rsid w:val="00386615"/>
    <w:rsid w:val="00387F40"/>
    <w:rsid w:val="0039063A"/>
    <w:rsid w:val="003921B7"/>
    <w:rsid w:val="00396180"/>
    <w:rsid w:val="003A3FFC"/>
    <w:rsid w:val="003A543C"/>
    <w:rsid w:val="003B2F1D"/>
    <w:rsid w:val="003C07D6"/>
    <w:rsid w:val="003C0BE0"/>
    <w:rsid w:val="003C0F3B"/>
    <w:rsid w:val="003C55C3"/>
    <w:rsid w:val="003D1B5A"/>
    <w:rsid w:val="003D50B8"/>
    <w:rsid w:val="003D6AB3"/>
    <w:rsid w:val="003E223B"/>
    <w:rsid w:val="003E3AED"/>
    <w:rsid w:val="003E443B"/>
    <w:rsid w:val="003E65D7"/>
    <w:rsid w:val="003E6D8B"/>
    <w:rsid w:val="003F4E05"/>
    <w:rsid w:val="003F61A2"/>
    <w:rsid w:val="003F7269"/>
    <w:rsid w:val="00400A84"/>
    <w:rsid w:val="00411348"/>
    <w:rsid w:val="00416131"/>
    <w:rsid w:val="004164B9"/>
    <w:rsid w:val="00416582"/>
    <w:rsid w:val="00420FFC"/>
    <w:rsid w:val="00426D82"/>
    <w:rsid w:val="00431BE2"/>
    <w:rsid w:val="00436465"/>
    <w:rsid w:val="004411A5"/>
    <w:rsid w:val="004416D8"/>
    <w:rsid w:val="004457E7"/>
    <w:rsid w:val="0045120F"/>
    <w:rsid w:val="004555D1"/>
    <w:rsid w:val="0046402F"/>
    <w:rsid w:val="00465F76"/>
    <w:rsid w:val="0047324C"/>
    <w:rsid w:val="004766AE"/>
    <w:rsid w:val="004770C2"/>
    <w:rsid w:val="004771F3"/>
    <w:rsid w:val="004875AF"/>
    <w:rsid w:val="00487C77"/>
    <w:rsid w:val="00490B4E"/>
    <w:rsid w:val="004920A4"/>
    <w:rsid w:val="00497A9F"/>
    <w:rsid w:val="004A1041"/>
    <w:rsid w:val="004B0064"/>
    <w:rsid w:val="004B4F9A"/>
    <w:rsid w:val="004C29AD"/>
    <w:rsid w:val="004C3C21"/>
    <w:rsid w:val="004C4345"/>
    <w:rsid w:val="004C7E06"/>
    <w:rsid w:val="004D5783"/>
    <w:rsid w:val="004D692A"/>
    <w:rsid w:val="004E6E59"/>
    <w:rsid w:val="004F2B7E"/>
    <w:rsid w:val="004F4BA3"/>
    <w:rsid w:val="004F7202"/>
    <w:rsid w:val="0050355D"/>
    <w:rsid w:val="00503B0E"/>
    <w:rsid w:val="00504267"/>
    <w:rsid w:val="005178D0"/>
    <w:rsid w:val="00525A30"/>
    <w:rsid w:val="0052719D"/>
    <w:rsid w:val="00530D75"/>
    <w:rsid w:val="00541B34"/>
    <w:rsid w:val="00544EB5"/>
    <w:rsid w:val="005548FA"/>
    <w:rsid w:val="0056317B"/>
    <w:rsid w:val="00573C14"/>
    <w:rsid w:val="00577E26"/>
    <w:rsid w:val="00581178"/>
    <w:rsid w:val="0058293E"/>
    <w:rsid w:val="005839E3"/>
    <w:rsid w:val="0058425B"/>
    <w:rsid w:val="0059397E"/>
    <w:rsid w:val="0059747A"/>
    <w:rsid w:val="005A1BE3"/>
    <w:rsid w:val="005A1EB3"/>
    <w:rsid w:val="005A5154"/>
    <w:rsid w:val="005B067A"/>
    <w:rsid w:val="005B0D82"/>
    <w:rsid w:val="005B2B05"/>
    <w:rsid w:val="005B3409"/>
    <w:rsid w:val="005C55E9"/>
    <w:rsid w:val="005C67D6"/>
    <w:rsid w:val="005C7350"/>
    <w:rsid w:val="005D152C"/>
    <w:rsid w:val="005D1B12"/>
    <w:rsid w:val="005D1FB6"/>
    <w:rsid w:val="005D28AC"/>
    <w:rsid w:val="005D3056"/>
    <w:rsid w:val="005D3248"/>
    <w:rsid w:val="005D48AA"/>
    <w:rsid w:val="005D6026"/>
    <w:rsid w:val="005D6FA8"/>
    <w:rsid w:val="005D7527"/>
    <w:rsid w:val="005E3930"/>
    <w:rsid w:val="005E75B9"/>
    <w:rsid w:val="005F2F83"/>
    <w:rsid w:val="005F59D1"/>
    <w:rsid w:val="005F7D99"/>
    <w:rsid w:val="00601F7F"/>
    <w:rsid w:val="00611FC2"/>
    <w:rsid w:val="006148EF"/>
    <w:rsid w:val="00616CB1"/>
    <w:rsid w:val="00620605"/>
    <w:rsid w:val="00623790"/>
    <w:rsid w:val="00623EA1"/>
    <w:rsid w:val="00634455"/>
    <w:rsid w:val="00647F3B"/>
    <w:rsid w:val="00655698"/>
    <w:rsid w:val="00656EAF"/>
    <w:rsid w:val="00657BB1"/>
    <w:rsid w:val="006630B6"/>
    <w:rsid w:val="00665158"/>
    <w:rsid w:val="00672AF1"/>
    <w:rsid w:val="00672EEF"/>
    <w:rsid w:val="00680460"/>
    <w:rsid w:val="00687BC9"/>
    <w:rsid w:val="00692887"/>
    <w:rsid w:val="006A02E8"/>
    <w:rsid w:val="006A171B"/>
    <w:rsid w:val="006A19B6"/>
    <w:rsid w:val="006A4D64"/>
    <w:rsid w:val="006A56D3"/>
    <w:rsid w:val="006A6909"/>
    <w:rsid w:val="006B1227"/>
    <w:rsid w:val="006B1E2C"/>
    <w:rsid w:val="006B3AFD"/>
    <w:rsid w:val="006B4AD6"/>
    <w:rsid w:val="006B5B30"/>
    <w:rsid w:val="006C2190"/>
    <w:rsid w:val="006C2FB2"/>
    <w:rsid w:val="006D34E1"/>
    <w:rsid w:val="006D45EC"/>
    <w:rsid w:val="006D77E9"/>
    <w:rsid w:val="006E5602"/>
    <w:rsid w:val="006E78E8"/>
    <w:rsid w:val="006F0DCB"/>
    <w:rsid w:val="00700AB5"/>
    <w:rsid w:val="00703943"/>
    <w:rsid w:val="00704335"/>
    <w:rsid w:val="00707957"/>
    <w:rsid w:val="00710C37"/>
    <w:rsid w:val="0071147A"/>
    <w:rsid w:val="00715B47"/>
    <w:rsid w:val="00717079"/>
    <w:rsid w:val="00730035"/>
    <w:rsid w:val="007300D5"/>
    <w:rsid w:val="00730594"/>
    <w:rsid w:val="00730A0D"/>
    <w:rsid w:val="00732D9D"/>
    <w:rsid w:val="007563B8"/>
    <w:rsid w:val="007568E4"/>
    <w:rsid w:val="00766101"/>
    <w:rsid w:val="00773031"/>
    <w:rsid w:val="007764D6"/>
    <w:rsid w:val="00777675"/>
    <w:rsid w:val="007830A9"/>
    <w:rsid w:val="007836D5"/>
    <w:rsid w:val="00784A7A"/>
    <w:rsid w:val="00790AB1"/>
    <w:rsid w:val="007969AD"/>
    <w:rsid w:val="007A0459"/>
    <w:rsid w:val="007A2C8D"/>
    <w:rsid w:val="007A48A3"/>
    <w:rsid w:val="007A5340"/>
    <w:rsid w:val="007A619A"/>
    <w:rsid w:val="007B144F"/>
    <w:rsid w:val="007B2AF3"/>
    <w:rsid w:val="007B78C7"/>
    <w:rsid w:val="007C01CE"/>
    <w:rsid w:val="007D130C"/>
    <w:rsid w:val="007D227C"/>
    <w:rsid w:val="007D3CA0"/>
    <w:rsid w:val="007D462A"/>
    <w:rsid w:val="007E3EF7"/>
    <w:rsid w:val="007E50F7"/>
    <w:rsid w:val="007F02A0"/>
    <w:rsid w:val="007F2E31"/>
    <w:rsid w:val="007F478C"/>
    <w:rsid w:val="007F5DF7"/>
    <w:rsid w:val="007F6098"/>
    <w:rsid w:val="0080005C"/>
    <w:rsid w:val="008063EE"/>
    <w:rsid w:val="00807254"/>
    <w:rsid w:val="00807A54"/>
    <w:rsid w:val="00810840"/>
    <w:rsid w:val="00813E74"/>
    <w:rsid w:val="00827ADA"/>
    <w:rsid w:val="008307E3"/>
    <w:rsid w:val="0083349F"/>
    <w:rsid w:val="0083408C"/>
    <w:rsid w:val="00844483"/>
    <w:rsid w:val="00845063"/>
    <w:rsid w:val="008470E7"/>
    <w:rsid w:val="008533D6"/>
    <w:rsid w:val="00854A77"/>
    <w:rsid w:val="00860559"/>
    <w:rsid w:val="00863C2C"/>
    <w:rsid w:val="00872A86"/>
    <w:rsid w:val="00875FD8"/>
    <w:rsid w:val="00882045"/>
    <w:rsid w:val="0088741B"/>
    <w:rsid w:val="00887851"/>
    <w:rsid w:val="0089097B"/>
    <w:rsid w:val="008A05A5"/>
    <w:rsid w:val="008A6AA1"/>
    <w:rsid w:val="008B2E92"/>
    <w:rsid w:val="008B37CA"/>
    <w:rsid w:val="008B4CD7"/>
    <w:rsid w:val="008C21C7"/>
    <w:rsid w:val="008C3261"/>
    <w:rsid w:val="008C54B0"/>
    <w:rsid w:val="008C68F0"/>
    <w:rsid w:val="008D0539"/>
    <w:rsid w:val="008D2A64"/>
    <w:rsid w:val="008D4560"/>
    <w:rsid w:val="008D55D5"/>
    <w:rsid w:val="008E1690"/>
    <w:rsid w:val="008E4F18"/>
    <w:rsid w:val="008E7124"/>
    <w:rsid w:val="008E7D2B"/>
    <w:rsid w:val="008F2300"/>
    <w:rsid w:val="008F5F5B"/>
    <w:rsid w:val="008F7202"/>
    <w:rsid w:val="0090061F"/>
    <w:rsid w:val="00901DE0"/>
    <w:rsid w:val="00910351"/>
    <w:rsid w:val="0091045C"/>
    <w:rsid w:val="00914FE9"/>
    <w:rsid w:val="00915076"/>
    <w:rsid w:val="00916711"/>
    <w:rsid w:val="00916E75"/>
    <w:rsid w:val="009223FC"/>
    <w:rsid w:val="00922F46"/>
    <w:rsid w:val="00923171"/>
    <w:rsid w:val="0093027E"/>
    <w:rsid w:val="00930426"/>
    <w:rsid w:val="00930F12"/>
    <w:rsid w:val="009310DA"/>
    <w:rsid w:val="009317EF"/>
    <w:rsid w:val="0093341E"/>
    <w:rsid w:val="00940E05"/>
    <w:rsid w:val="00941E85"/>
    <w:rsid w:val="0094281B"/>
    <w:rsid w:val="009450AF"/>
    <w:rsid w:val="009460EB"/>
    <w:rsid w:val="00950BD2"/>
    <w:rsid w:val="00956725"/>
    <w:rsid w:val="00957D8D"/>
    <w:rsid w:val="009634E4"/>
    <w:rsid w:val="00966357"/>
    <w:rsid w:val="0096725C"/>
    <w:rsid w:val="0098065E"/>
    <w:rsid w:val="009819A0"/>
    <w:rsid w:val="009871D5"/>
    <w:rsid w:val="00994D1F"/>
    <w:rsid w:val="00996F05"/>
    <w:rsid w:val="009973DD"/>
    <w:rsid w:val="009A0C34"/>
    <w:rsid w:val="009A1CA4"/>
    <w:rsid w:val="009A3720"/>
    <w:rsid w:val="009A5924"/>
    <w:rsid w:val="009B6B4C"/>
    <w:rsid w:val="009C494E"/>
    <w:rsid w:val="009C5475"/>
    <w:rsid w:val="009C7870"/>
    <w:rsid w:val="009C7F58"/>
    <w:rsid w:val="009D52A4"/>
    <w:rsid w:val="009E0BD2"/>
    <w:rsid w:val="009E1532"/>
    <w:rsid w:val="009E4C82"/>
    <w:rsid w:val="009F216F"/>
    <w:rsid w:val="009F2AB7"/>
    <w:rsid w:val="009F2F95"/>
    <w:rsid w:val="009F494D"/>
    <w:rsid w:val="009F7AAC"/>
    <w:rsid w:val="00A0082B"/>
    <w:rsid w:val="00A025B4"/>
    <w:rsid w:val="00A11268"/>
    <w:rsid w:val="00A1240C"/>
    <w:rsid w:val="00A16CDD"/>
    <w:rsid w:val="00A20E58"/>
    <w:rsid w:val="00A23571"/>
    <w:rsid w:val="00A25EA0"/>
    <w:rsid w:val="00A30EE4"/>
    <w:rsid w:val="00A3441A"/>
    <w:rsid w:val="00A355B7"/>
    <w:rsid w:val="00A366E8"/>
    <w:rsid w:val="00A406B6"/>
    <w:rsid w:val="00A4277A"/>
    <w:rsid w:val="00A43345"/>
    <w:rsid w:val="00A434DF"/>
    <w:rsid w:val="00A465EC"/>
    <w:rsid w:val="00A47B4C"/>
    <w:rsid w:val="00A51194"/>
    <w:rsid w:val="00A53056"/>
    <w:rsid w:val="00A532AC"/>
    <w:rsid w:val="00A646A6"/>
    <w:rsid w:val="00A64F68"/>
    <w:rsid w:val="00A67F8F"/>
    <w:rsid w:val="00A70546"/>
    <w:rsid w:val="00A72508"/>
    <w:rsid w:val="00A74C33"/>
    <w:rsid w:val="00A80010"/>
    <w:rsid w:val="00A80340"/>
    <w:rsid w:val="00A83179"/>
    <w:rsid w:val="00A84928"/>
    <w:rsid w:val="00A86A0D"/>
    <w:rsid w:val="00A875AE"/>
    <w:rsid w:val="00A9222C"/>
    <w:rsid w:val="00A93D59"/>
    <w:rsid w:val="00A96289"/>
    <w:rsid w:val="00AA166B"/>
    <w:rsid w:val="00AA2657"/>
    <w:rsid w:val="00AB1AE8"/>
    <w:rsid w:val="00AB3298"/>
    <w:rsid w:val="00AC1233"/>
    <w:rsid w:val="00AC341A"/>
    <w:rsid w:val="00AC3CF4"/>
    <w:rsid w:val="00AC5798"/>
    <w:rsid w:val="00AC7C82"/>
    <w:rsid w:val="00AD3DB4"/>
    <w:rsid w:val="00AD5F0C"/>
    <w:rsid w:val="00AE3284"/>
    <w:rsid w:val="00AE603F"/>
    <w:rsid w:val="00AE7CB1"/>
    <w:rsid w:val="00B01863"/>
    <w:rsid w:val="00B2095C"/>
    <w:rsid w:val="00B21197"/>
    <w:rsid w:val="00B26EE1"/>
    <w:rsid w:val="00B27F9D"/>
    <w:rsid w:val="00B37BF8"/>
    <w:rsid w:val="00B41C98"/>
    <w:rsid w:val="00B42064"/>
    <w:rsid w:val="00B43C97"/>
    <w:rsid w:val="00B44825"/>
    <w:rsid w:val="00B4675A"/>
    <w:rsid w:val="00B46A6F"/>
    <w:rsid w:val="00B52EF6"/>
    <w:rsid w:val="00B55FE5"/>
    <w:rsid w:val="00B6157B"/>
    <w:rsid w:val="00B61C8B"/>
    <w:rsid w:val="00B62318"/>
    <w:rsid w:val="00B65954"/>
    <w:rsid w:val="00B74FC8"/>
    <w:rsid w:val="00B8029C"/>
    <w:rsid w:val="00B819B6"/>
    <w:rsid w:val="00B9775C"/>
    <w:rsid w:val="00BA6292"/>
    <w:rsid w:val="00BB0C78"/>
    <w:rsid w:val="00BB12F2"/>
    <w:rsid w:val="00BB2499"/>
    <w:rsid w:val="00BB5CE7"/>
    <w:rsid w:val="00BB5E40"/>
    <w:rsid w:val="00BC0447"/>
    <w:rsid w:val="00BE1743"/>
    <w:rsid w:val="00BE1907"/>
    <w:rsid w:val="00BE1FA6"/>
    <w:rsid w:val="00BF46EB"/>
    <w:rsid w:val="00C00E64"/>
    <w:rsid w:val="00C1057E"/>
    <w:rsid w:val="00C10607"/>
    <w:rsid w:val="00C17A00"/>
    <w:rsid w:val="00C249D0"/>
    <w:rsid w:val="00C2547F"/>
    <w:rsid w:val="00C25DAB"/>
    <w:rsid w:val="00C34069"/>
    <w:rsid w:val="00C34B16"/>
    <w:rsid w:val="00C357FE"/>
    <w:rsid w:val="00C43CF4"/>
    <w:rsid w:val="00C511C1"/>
    <w:rsid w:val="00C52CFA"/>
    <w:rsid w:val="00C55C49"/>
    <w:rsid w:val="00C55D96"/>
    <w:rsid w:val="00C5610F"/>
    <w:rsid w:val="00C56748"/>
    <w:rsid w:val="00C60179"/>
    <w:rsid w:val="00C62558"/>
    <w:rsid w:val="00C62C51"/>
    <w:rsid w:val="00C651BF"/>
    <w:rsid w:val="00C657B2"/>
    <w:rsid w:val="00C6732F"/>
    <w:rsid w:val="00C72A01"/>
    <w:rsid w:val="00C7411D"/>
    <w:rsid w:val="00C7416C"/>
    <w:rsid w:val="00C81ACB"/>
    <w:rsid w:val="00C83D5B"/>
    <w:rsid w:val="00C840A6"/>
    <w:rsid w:val="00C869FD"/>
    <w:rsid w:val="00C91287"/>
    <w:rsid w:val="00C912B2"/>
    <w:rsid w:val="00C9426C"/>
    <w:rsid w:val="00C94653"/>
    <w:rsid w:val="00C9570B"/>
    <w:rsid w:val="00CA256F"/>
    <w:rsid w:val="00CA58CE"/>
    <w:rsid w:val="00CA762E"/>
    <w:rsid w:val="00CB038B"/>
    <w:rsid w:val="00CB30BA"/>
    <w:rsid w:val="00CB73FE"/>
    <w:rsid w:val="00CD0F4A"/>
    <w:rsid w:val="00CD4CCB"/>
    <w:rsid w:val="00CD7D47"/>
    <w:rsid w:val="00CE2530"/>
    <w:rsid w:val="00CE6032"/>
    <w:rsid w:val="00CE74F5"/>
    <w:rsid w:val="00CF2007"/>
    <w:rsid w:val="00CF72F7"/>
    <w:rsid w:val="00D00C56"/>
    <w:rsid w:val="00D12521"/>
    <w:rsid w:val="00D13B71"/>
    <w:rsid w:val="00D140F9"/>
    <w:rsid w:val="00D2398A"/>
    <w:rsid w:val="00D25188"/>
    <w:rsid w:val="00D37926"/>
    <w:rsid w:val="00D40DA8"/>
    <w:rsid w:val="00D446A5"/>
    <w:rsid w:val="00D477ED"/>
    <w:rsid w:val="00D51EB5"/>
    <w:rsid w:val="00D578EF"/>
    <w:rsid w:val="00D612E9"/>
    <w:rsid w:val="00D63492"/>
    <w:rsid w:val="00D645E5"/>
    <w:rsid w:val="00D65959"/>
    <w:rsid w:val="00D6769A"/>
    <w:rsid w:val="00D72B49"/>
    <w:rsid w:val="00D734EC"/>
    <w:rsid w:val="00D77655"/>
    <w:rsid w:val="00D77813"/>
    <w:rsid w:val="00D83CBC"/>
    <w:rsid w:val="00D83FCA"/>
    <w:rsid w:val="00D872B8"/>
    <w:rsid w:val="00D95AF2"/>
    <w:rsid w:val="00D963A7"/>
    <w:rsid w:val="00DA3861"/>
    <w:rsid w:val="00DA739C"/>
    <w:rsid w:val="00DB2C8A"/>
    <w:rsid w:val="00DB4BC3"/>
    <w:rsid w:val="00DB5FE0"/>
    <w:rsid w:val="00DB7EF6"/>
    <w:rsid w:val="00DC3757"/>
    <w:rsid w:val="00DC43D3"/>
    <w:rsid w:val="00DC5C60"/>
    <w:rsid w:val="00DE48CA"/>
    <w:rsid w:val="00DE7217"/>
    <w:rsid w:val="00DE7AE6"/>
    <w:rsid w:val="00DF3466"/>
    <w:rsid w:val="00DF59CF"/>
    <w:rsid w:val="00E01899"/>
    <w:rsid w:val="00E11FAE"/>
    <w:rsid w:val="00E1206D"/>
    <w:rsid w:val="00E15AE9"/>
    <w:rsid w:val="00E309E6"/>
    <w:rsid w:val="00E3610E"/>
    <w:rsid w:val="00E3686F"/>
    <w:rsid w:val="00E40D04"/>
    <w:rsid w:val="00E5041A"/>
    <w:rsid w:val="00E5104A"/>
    <w:rsid w:val="00E54FBD"/>
    <w:rsid w:val="00E65F68"/>
    <w:rsid w:val="00E816DF"/>
    <w:rsid w:val="00E824FC"/>
    <w:rsid w:val="00E90BD3"/>
    <w:rsid w:val="00E91AED"/>
    <w:rsid w:val="00E953CE"/>
    <w:rsid w:val="00EA3903"/>
    <w:rsid w:val="00EA3FC7"/>
    <w:rsid w:val="00EB49CE"/>
    <w:rsid w:val="00EB7CCB"/>
    <w:rsid w:val="00EC06B7"/>
    <w:rsid w:val="00EC4686"/>
    <w:rsid w:val="00EC7F4B"/>
    <w:rsid w:val="00ED0148"/>
    <w:rsid w:val="00ED395D"/>
    <w:rsid w:val="00EE148C"/>
    <w:rsid w:val="00EE30B2"/>
    <w:rsid w:val="00F020BD"/>
    <w:rsid w:val="00F02D4A"/>
    <w:rsid w:val="00F063AA"/>
    <w:rsid w:val="00F079EF"/>
    <w:rsid w:val="00F116EC"/>
    <w:rsid w:val="00F12BD6"/>
    <w:rsid w:val="00F1682F"/>
    <w:rsid w:val="00F2094C"/>
    <w:rsid w:val="00F27B69"/>
    <w:rsid w:val="00F30606"/>
    <w:rsid w:val="00F31D10"/>
    <w:rsid w:val="00F36F1A"/>
    <w:rsid w:val="00F37BFA"/>
    <w:rsid w:val="00F416AD"/>
    <w:rsid w:val="00F42381"/>
    <w:rsid w:val="00F44F1D"/>
    <w:rsid w:val="00F46245"/>
    <w:rsid w:val="00F50865"/>
    <w:rsid w:val="00F50D91"/>
    <w:rsid w:val="00F544D3"/>
    <w:rsid w:val="00F57164"/>
    <w:rsid w:val="00F579D3"/>
    <w:rsid w:val="00F628C8"/>
    <w:rsid w:val="00F6590B"/>
    <w:rsid w:val="00F70635"/>
    <w:rsid w:val="00F71411"/>
    <w:rsid w:val="00F72B29"/>
    <w:rsid w:val="00F806BB"/>
    <w:rsid w:val="00F91CBC"/>
    <w:rsid w:val="00F96E6D"/>
    <w:rsid w:val="00FA2D09"/>
    <w:rsid w:val="00FB0839"/>
    <w:rsid w:val="00FB128A"/>
    <w:rsid w:val="00FB4E23"/>
    <w:rsid w:val="00FB5308"/>
    <w:rsid w:val="00FC0D94"/>
    <w:rsid w:val="00FC2C5B"/>
    <w:rsid w:val="00FC341E"/>
    <w:rsid w:val="00FC7E31"/>
    <w:rsid w:val="00FD0E5B"/>
    <w:rsid w:val="00FD2B58"/>
    <w:rsid w:val="00FE0AB7"/>
    <w:rsid w:val="00FF6B78"/>
    <w:rsid w:val="00FF756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759D7812"/>
  <w15:docId w15:val="{0D9CB73A-50B1-4E26-A0E9-7F84198B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21"/>
  </w:style>
  <w:style w:type="paragraph" w:styleId="Heading2">
    <w:name w:val="heading 2"/>
    <w:basedOn w:val="Normal"/>
    <w:next w:val="Normal"/>
    <w:link w:val="Heading2Char"/>
    <w:rsid w:val="0058425B"/>
    <w:pPr>
      <w:keepNext/>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B4E23"/>
    <w:pPr>
      <w:spacing w:after="440" w:line="240" w:lineRule="atLeast"/>
      <w:jc w:val="center"/>
    </w:pPr>
    <w:rPr>
      <w:rFonts w:ascii="Garamond" w:eastAsia="Times New Roman" w:hAnsi="Garamond" w:cs="Times New Roman"/>
      <w:caps/>
      <w:spacing w:val="80"/>
      <w:sz w:val="44"/>
      <w:szCs w:val="20"/>
    </w:rPr>
  </w:style>
  <w:style w:type="paragraph" w:customStyle="1" w:styleId="JobTitle">
    <w:name w:val="Job Title"/>
    <w:next w:val="Achievement"/>
    <w:rsid w:val="00FB4E23"/>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FB4E23"/>
    <w:pPr>
      <w:numPr>
        <w:numId w:val="1"/>
      </w:numPr>
      <w:tabs>
        <w:tab w:val="num" w:pos="360"/>
      </w:tabs>
      <w:spacing w:after="60" w:line="240" w:lineRule="atLeast"/>
      <w:ind w:left="0" w:firstLine="0"/>
      <w:jc w:val="both"/>
    </w:pPr>
    <w:rPr>
      <w:rFonts w:ascii="Garamond" w:eastAsia="Times New Roman" w:hAnsi="Garamond" w:cs="Times New Roman"/>
      <w:sz w:val="22"/>
      <w:szCs w:val="20"/>
    </w:rPr>
  </w:style>
  <w:style w:type="paragraph" w:customStyle="1" w:styleId="CompanyNameOne">
    <w:name w:val="Company Name One"/>
    <w:basedOn w:val="Normal"/>
    <w:next w:val="JobTitle"/>
    <w:rsid w:val="00FB4E23"/>
    <w:pPr>
      <w:tabs>
        <w:tab w:val="left" w:pos="1440"/>
        <w:tab w:val="right" w:pos="6480"/>
      </w:tabs>
      <w:spacing w:before="60" w:line="220" w:lineRule="atLeast"/>
    </w:pPr>
    <w:rPr>
      <w:rFonts w:ascii="Garamond" w:eastAsia="Times New Roman" w:hAnsi="Garamond" w:cs="Times New Roman"/>
      <w:sz w:val="22"/>
      <w:szCs w:val="20"/>
    </w:rPr>
  </w:style>
  <w:style w:type="paragraph" w:styleId="BodyText">
    <w:name w:val="Body Text"/>
    <w:basedOn w:val="Normal"/>
    <w:link w:val="BodyTextChar"/>
    <w:uiPriority w:val="99"/>
    <w:unhideWhenUsed/>
    <w:rsid w:val="00FB4E23"/>
    <w:pPr>
      <w:spacing w:after="120"/>
    </w:pPr>
  </w:style>
  <w:style w:type="character" w:customStyle="1" w:styleId="BodyTextChar">
    <w:name w:val="Body Text Char"/>
    <w:basedOn w:val="DefaultParagraphFont"/>
    <w:link w:val="BodyText"/>
    <w:uiPriority w:val="99"/>
    <w:rsid w:val="00FB4E23"/>
  </w:style>
  <w:style w:type="paragraph" w:customStyle="1" w:styleId="CompanyName">
    <w:name w:val="Company Name"/>
    <w:basedOn w:val="Normal"/>
    <w:next w:val="JobTitle"/>
    <w:rsid w:val="00A80010"/>
    <w:pPr>
      <w:tabs>
        <w:tab w:val="left" w:pos="1440"/>
        <w:tab w:val="right" w:pos="6480"/>
      </w:tabs>
      <w:spacing w:before="220" w:line="220" w:lineRule="atLeast"/>
    </w:pPr>
    <w:rPr>
      <w:rFonts w:ascii="Garamond" w:eastAsia="Times New Roman" w:hAnsi="Garamond" w:cs="Times New Roman"/>
      <w:sz w:val="22"/>
      <w:szCs w:val="20"/>
    </w:rPr>
  </w:style>
  <w:style w:type="paragraph" w:styleId="ListParagraph">
    <w:name w:val="List Paragraph"/>
    <w:basedOn w:val="Normal"/>
    <w:qFormat/>
    <w:rsid w:val="00A80010"/>
    <w:pPr>
      <w:ind w:left="720"/>
      <w:contextualSpacing/>
    </w:pPr>
  </w:style>
  <w:style w:type="paragraph" w:customStyle="1" w:styleId="Institution">
    <w:name w:val="Institution"/>
    <w:basedOn w:val="Normal"/>
    <w:next w:val="Achievement"/>
    <w:rsid w:val="00A80010"/>
    <w:pPr>
      <w:tabs>
        <w:tab w:val="left" w:pos="1440"/>
        <w:tab w:val="right" w:pos="6480"/>
      </w:tabs>
      <w:spacing w:before="60" w:line="220" w:lineRule="atLeast"/>
    </w:pPr>
    <w:rPr>
      <w:rFonts w:ascii="Garamond" w:eastAsia="Times New Roman" w:hAnsi="Garamond" w:cs="Times New Roman"/>
      <w:sz w:val="22"/>
      <w:szCs w:val="20"/>
    </w:rPr>
  </w:style>
  <w:style w:type="paragraph" w:customStyle="1" w:styleId="Objective">
    <w:name w:val="Objective"/>
    <w:basedOn w:val="Normal"/>
    <w:next w:val="BodyText"/>
    <w:rsid w:val="000B0066"/>
    <w:pPr>
      <w:spacing w:before="60" w:after="220" w:line="220" w:lineRule="atLeast"/>
      <w:jc w:val="both"/>
    </w:pPr>
    <w:rPr>
      <w:rFonts w:ascii="Garamond" w:eastAsia="Times New Roman" w:hAnsi="Garamond" w:cs="Times New Roman"/>
      <w:sz w:val="22"/>
      <w:szCs w:val="20"/>
    </w:rPr>
  </w:style>
  <w:style w:type="character" w:styleId="Hyperlink">
    <w:name w:val="Hyperlink"/>
    <w:rsid w:val="000B0066"/>
    <w:rPr>
      <w:color w:val="0000FF"/>
      <w:u w:val="single"/>
    </w:rPr>
  </w:style>
  <w:style w:type="paragraph" w:styleId="NormalWeb">
    <w:name w:val="Normal (Web)"/>
    <w:basedOn w:val="Normal"/>
    <w:uiPriority w:val="99"/>
    <w:unhideWhenUsed/>
    <w:rsid w:val="00601F7F"/>
    <w:pPr>
      <w:spacing w:before="100" w:beforeAutospacing="1" w:after="100" w:afterAutospacing="1"/>
    </w:pPr>
    <w:rPr>
      <w:rFonts w:ascii="Times New Roman" w:eastAsiaTheme="minorHAnsi" w:hAnsi="Times New Roman" w:cs="Times New Roman"/>
    </w:rPr>
  </w:style>
  <w:style w:type="paragraph" w:styleId="Header">
    <w:name w:val="header"/>
    <w:basedOn w:val="Normal"/>
    <w:link w:val="HeaderChar"/>
    <w:uiPriority w:val="99"/>
    <w:unhideWhenUsed/>
    <w:rsid w:val="001D4C8F"/>
    <w:pPr>
      <w:tabs>
        <w:tab w:val="center" w:pos="4680"/>
        <w:tab w:val="right" w:pos="9360"/>
      </w:tabs>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680"/>
        <w:tab w:val="right" w:pos="9360"/>
      </w:tabs>
    </w:pPr>
  </w:style>
  <w:style w:type="character" w:customStyle="1" w:styleId="FooterChar">
    <w:name w:val="Footer Char"/>
    <w:basedOn w:val="DefaultParagraphFont"/>
    <w:link w:val="Footer"/>
    <w:uiPriority w:val="99"/>
    <w:rsid w:val="001D4C8F"/>
  </w:style>
  <w:style w:type="character" w:styleId="FollowedHyperlink">
    <w:name w:val="FollowedHyperlink"/>
    <w:basedOn w:val="DefaultParagraphFont"/>
    <w:uiPriority w:val="99"/>
    <w:semiHidden/>
    <w:unhideWhenUsed/>
    <w:rsid w:val="0030630E"/>
    <w:rPr>
      <w:color w:val="800080" w:themeColor="followedHyperlink"/>
      <w:u w:val="single"/>
    </w:rPr>
  </w:style>
  <w:style w:type="paragraph" w:styleId="BalloonText">
    <w:name w:val="Balloon Text"/>
    <w:basedOn w:val="Normal"/>
    <w:link w:val="BalloonTextChar"/>
    <w:uiPriority w:val="99"/>
    <w:semiHidden/>
    <w:unhideWhenUsed/>
    <w:rsid w:val="005B2B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B05"/>
    <w:rPr>
      <w:rFonts w:ascii="Lucida Grande" w:hAnsi="Lucida Grande" w:cs="Lucida Grande"/>
      <w:sz w:val="18"/>
      <w:szCs w:val="18"/>
    </w:rPr>
  </w:style>
  <w:style w:type="character" w:styleId="UnresolvedMention">
    <w:name w:val="Unresolved Mention"/>
    <w:basedOn w:val="DefaultParagraphFont"/>
    <w:uiPriority w:val="99"/>
    <w:semiHidden/>
    <w:unhideWhenUsed/>
    <w:rsid w:val="00623EA1"/>
    <w:rPr>
      <w:color w:val="605E5C"/>
      <w:shd w:val="clear" w:color="auto" w:fill="E1DFDD"/>
    </w:rPr>
  </w:style>
  <w:style w:type="character" w:customStyle="1" w:styleId="Heading2Char">
    <w:name w:val="Heading 2 Char"/>
    <w:basedOn w:val="DefaultParagraphFont"/>
    <w:link w:val="Heading2"/>
    <w:rsid w:val="0058425B"/>
    <w:rPr>
      <w:rFonts w:ascii="Times New Roman" w:eastAsia="Times New Roman" w:hAnsi="Times New Roman" w:cs="Times New Roman"/>
      <w:b/>
    </w:rPr>
  </w:style>
  <w:style w:type="paragraph" w:customStyle="1" w:styleId="PositionProfessional">
    <w:name w:val="Position Professional"/>
    <w:basedOn w:val="Heading2"/>
    <w:rsid w:val="0058425B"/>
    <w:pPr>
      <w:suppressAutoHyphens/>
    </w:pPr>
    <w:rPr>
      <w:rFonts w:eastAsia="ヒラギノ角ゴ Pro W3" w:cs="Courier New"/>
      <w:b w:val="0"/>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7296">
      <w:bodyDiv w:val="1"/>
      <w:marLeft w:val="0"/>
      <w:marRight w:val="0"/>
      <w:marTop w:val="0"/>
      <w:marBottom w:val="0"/>
      <w:divBdr>
        <w:top w:val="none" w:sz="0" w:space="0" w:color="auto"/>
        <w:left w:val="none" w:sz="0" w:space="0" w:color="auto"/>
        <w:bottom w:val="none" w:sz="0" w:space="0" w:color="auto"/>
        <w:right w:val="none" w:sz="0" w:space="0" w:color="auto"/>
      </w:divBdr>
      <w:divsChild>
        <w:div w:id="1986348908">
          <w:marLeft w:val="0"/>
          <w:marRight w:val="0"/>
          <w:marTop w:val="0"/>
          <w:marBottom w:val="105"/>
          <w:divBdr>
            <w:top w:val="none" w:sz="0" w:space="0" w:color="auto"/>
            <w:left w:val="none" w:sz="0" w:space="0" w:color="auto"/>
            <w:bottom w:val="none" w:sz="0" w:space="0" w:color="auto"/>
            <w:right w:val="none" w:sz="0" w:space="0" w:color="auto"/>
          </w:divBdr>
          <w:divsChild>
            <w:div w:id="17961016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4339923">
      <w:bodyDiv w:val="1"/>
      <w:marLeft w:val="0"/>
      <w:marRight w:val="0"/>
      <w:marTop w:val="0"/>
      <w:marBottom w:val="0"/>
      <w:divBdr>
        <w:top w:val="none" w:sz="0" w:space="0" w:color="auto"/>
        <w:left w:val="none" w:sz="0" w:space="0" w:color="auto"/>
        <w:bottom w:val="none" w:sz="0" w:space="0" w:color="auto"/>
        <w:right w:val="none" w:sz="0" w:space="0" w:color="auto"/>
      </w:divBdr>
    </w:div>
    <w:div w:id="1237205046">
      <w:bodyDiv w:val="1"/>
      <w:marLeft w:val="0"/>
      <w:marRight w:val="0"/>
      <w:marTop w:val="0"/>
      <w:marBottom w:val="0"/>
      <w:divBdr>
        <w:top w:val="none" w:sz="0" w:space="0" w:color="auto"/>
        <w:left w:val="none" w:sz="0" w:space="0" w:color="auto"/>
        <w:bottom w:val="none" w:sz="0" w:space="0" w:color="auto"/>
        <w:right w:val="none" w:sz="0" w:space="0" w:color="auto"/>
      </w:divBdr>
    </w:div>
    <w:div w:id="1840926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linkedin.com/in/robert-whit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86D3-6039-48D6-9141-1B2141E2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Future US Inc</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RezScore</dc:creator>
  <cp:keywords/>
  <cp:lastModifiedBy>Rob Whitmore</cp:lastModifiedBy>
  <cp:revision>98</cp:revision>
  <cp:lastPrinted>2021-03-26T10:48:00Z</cp:lastPrinted>
  <dcterms:created xsi:type="dcterms:W3CDTF">2020-08-06T10:21:00Z</dcterms:created>
  <dcterms:modified xsi:type="dcterms:W3CDTF">2021-06-30T16:17:00Z</dcterms:modified>
</cp:coreProperties>
</file>